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84" w:rsidRPr="00E0184D" w:rsidRDefault="00F1397C" w:rsidP="00D61B84">
      <w:pPr>
        <w:pStyle w:val="NoSpacing"/>
        <w:jc w:val="both"/>
        <w:rPr>
          <w:rFonts w:cs="Times New Roman"/>
          <w:lang w:val="sr-Cyrl-RS"/>
        </w:rPr>
      </w:pPr>
      <w:bookmarkStart w:id="0" w:name="_GoBack"/>
      <w:bookmarkEnd w:id="0"/>
      <w:r>
        <w:rPr>
          <w:rFonts w:cs="Times New Roman"/>
          <w:lang w:val="sr-Cyrl-RS"/>
        </w:rPr>
        <w:t>REPUBLIKA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SRBIJA</w:t>
      </w:r>
    </w:p>
    <w:p w:rsidR="00D61B84" w:rsidRPr="00E0184D" w:rsidRDefault="00F1397C" w:rsidP="00D61B84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NARODNA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SKUPŠTINA</w:t>
      </w:r>
    </w:p>
    <w:p w:rsidR="00D61B84" w:rsidRPr="00E0184D" w:rsidRDefault="00F1397C" w:rsidP="00D61B84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Odbor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pravosuđe</w:t>
      </w:r>
      <w:r w:rsidR="00D61B84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državnu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upravu</w:t>
      </w:r>
      <w:r w:rsidR="00D61B84" w:rsidRPr="00E0184D">
        <w:rPr>
          <w:rFonts w:cs="Times New Roman"/>
          <w:lang w:val="sr-Cyrl-RS"/>
        </w:rPr>
        <w:t xml:space="preserve"> </w:t>
      </w:r>
    </w:p>
    <w:p w:rsidR="00D61B84" w:rsidRPr="00E0184D" w:rsidRDefault="00F1397C" w:rsidP="00D61B84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i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samoupravu</w:t>
      </w:r>
    </w:p>
    <w:p w:rsidR="00D61B84" w:rsidRPr="00E0184D" w:rsidRDefault="00D61B84" w:rsidP="00D61B84">
      <w:pPr>
        <w:pStyle w:val="NoSpacing"/>
        <w:jc w:val="both"/>
        <w:rPr>
          <w:rFonts w:cs="Times New Roman"/>
          <w:lang w:val="sr-Cyrl-RS"/>
        </w:rPr>
      </w:pPr>
      <w:r w:rsidRPr="00E0184D">
        <w:rPr>
          <w:rFonts w:cs="Times New Roman"/>
          <w:lang w:val="sr-Cyrl-RS"/>
        </w:rPr>
        <w:t xml:space="preserve">07 </w:t>
      </w:r>
      <w:r w:rsidR="00F1397C">
        <w:rPr>
          <w:rFonts w:cs="Times New Roman"/>
          <w:lang w:val="sr-Cyrl-RS"/>
        </w:rPr>
        <w:t>Broj</w:t>
      </w:r>
      <w:r w:rsidRPr="00E0184D">
        <w:rPr>
          <w:rFonts w:cs="Times New Roman"/>
          <w:lang w:val="sr-Cyrl-RS"/>
        </w:rPr>
        <w:t>: 7-3775/17</w:t>
      </w:r>
    </w:p>
    <w:p w:rsidR="00D61B84" w:rsidRPr="00E0184D" w:rsidRDefault="00D61B84" w:rsidP="00D61B84">
      <w:pPr>
        <w:pStyle w:val="NoSpacing"/>
        <w:jc w:val="both"/>
        <w:rPr>
          <w:rFonts w:cs="Times New Roman"/>
          <w:lang w:val="sr-Cyrl-RS"/>
        </w:rPr>
      </w:pPr>
      <w:r w:rsidRPr="00E0184D">
        <w:rPr>
          <w:rFonts w:cs="Times New Roman"/>
          <w:lang w:val="sr-Cyrl-RS"/>
        </w:rPr>
        <w:t xml:space="preserve">11. </w:t>
      </w:r>
      <w:r w:rsidR="00F1397C">
        <w:rPr>
          <w:rFonts w:cs="Times New Roman"/>
          <w:lang w:val="sr-Cyrl-RS"/>
        </w:rPr>
        <w:t>decembar</w:t>
      </w:r>
      <w:r w:rsidRPr="00E0184D">
        <w:rPr>
          <w:rFonts w:cs="Times New Roman"/>
          <w:lang w:val="sr-Cyrl-RS"/>
        </w:rPr>
        <w:t xml:space="preserve"> 2017. </w:t>
      </w:r>
      <w:r w:rsidR="00F1397C">
        <w:rPr>
          <w:rFonts w:cs="Times New Roman"/>
          <w:lang w:val="sr-Cyrl-RS"/>
        </w:rPr>
        <w:t>godine</w:t>
      </w:r>
    </w:p>
    <w:p w:rsidR="00D61B84" w:rsidRPr="00E0184D" w:rsidRDefault="00F1397C" w:rsidP="00D61B84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B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</w:t>
      </w:r>
    </w:p>
    <w:p w:rsidR="00D61B84" w:rsidRPr="00E0184D" w:rsidRDefault="00D61B84" w:rsidP="00D61B84">
      <w:pPr>
        <w:pStyle w:val="NoSpacing"/>
        <w:jc w:val="both"/>
        <w:rPr>
          <w:rFonts w:cs="Times New Roman"/>
          <w:lang w:val="sr-Cyrl-RS"/>
        </w:rPr>
      </w:pPr>
    </w:p>
    <w:p w:rsidR="00D61B84" w:rsidRPr="00E0184D" w:rsidRDefault="00D61B84" w:rsidP="00D61B84">
      <w:pPr>
        <w:pStyle w:val="NoSpacing"/>
        <w:rPr>
          <w:rFonts w:cs="Times New Roman"/>
          <w:lang w:val="sr-Cyrl-RS"/>
        </w:rPr>
      </w:pPr>
    </w:p>
    <w:p w:rsidR="00D61B84" w:rsidRPr="00E0184D" w:rsidRDefault="00F1397C" w:rsidP="00D61B84">
      <w:pPr>
        <w:pStyle w:val="NoSpacing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NARODNA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SKUPŠTINA</w:t>
      </w:r>
    </w:p>
    <w:p w:rsidR="00D61B84" w:rsidRPr="00E0184D" w:rsidRDefault="00D61B84" w:rsidP="00D61B84">
      <w:pPr>
        <w:pStyle w:val="NoSpacing"/>
        <w:rPr>
          <w:rFonts w:cs="Times New Roman"/>
          <w:lang w:val="sr-Cyrl-RS"/>
        </w:rPr>
      </w:pPr>
    </w:p>
    <w:p w:rsidR="00D61B84" w:rsidRPr="00E0184D" w:rsidRDefault="00F1397C" w:rsidP="00D61B84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Odbor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pravosuđe</w:t>
      </w:r>
      <w:r w:rsidR="00D61B84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državnu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samoupravu</w:t>
      </w:r>
      <w:r w:rsidR="00D61B84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na</w:t>
      </w:r>
      <w:r w:rsidR="00D61B84" w:rsidRPr="00E0184D">
        <w:rPr>
          <w:rFonts w:cs="Times New Roman"/>
          <w:lang w:val="sr-Cyrl-RS"/>
        </w:rPr>
        <w:t xml:space="preserve"> 28. </w:t>
      </w:r>
      <w:r>
        <w:rPr>
          <w:rFonts w:cs="Times New Roman"/>
          <w:lang w:val="sr-Cyrl-RS"/>
        </w:rPr>
        <w:t>sednici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održanoj</w:t>
      </w:r>
      <w:r w:rsidR="00D61B84" w:rsidRPr="00E0184D">
        <w:rPr>
          <w:rFonts w:cs="Times New Roman"/>
          <w:lang w:val="sr-Cyrl-RS"/>
        </w:rPr>
        <w:t xml:space="preserve"> 11. </w:t>
      </w:r>
      <w:r>
        <w:rPr>
          <w:rFonts w:cs="Times New Roman"/>
          <w:lang w:val="sr-Cyrl-RS"/>
        </w:rPr>
        <w:t>decembra</w:t>
      </w:r>
      <w:r w:rsidR="00D61B84" w:rsidRPr="00E0184D">
        <w:rPr>
          <w:rFonts w:cs="Times New Roman"/>
          <w:lang w:val="sr-Cyrl-RS"/>
        </w:rPr>
        <w:t xml:space="preserve"> 2017. </w:t>
      </w:r>
      <w:r>
        <w:rPr>
          <w:rFonts w:cs="Times New Roman"/>
          <w:lang w:val="sr-Cyrl-RS"/>
        </w:rPr>
        <w:t>godine</w:t>
      </w:r>
      <w:r w:rsidR="00D61B84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razmotrio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Predlog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izmeni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uređenju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sudova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koji</w:t>
      </w:r>
      <w:r w:rsidR="00D61B84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je</w:t>
      </w:r>
      <w:r w:rsidR="00D61B84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podnela</w:t>
      </w:r>
      <w:r w:rsidR="00D61B84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Vlada</w:t>
      </w:r>
      <w:r w:rsidR="00D61B84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broj</w:t>
      </w:r>
      <w:r w:rsidR="00D61B84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7-3775/17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od</w:t>
      </w:r>
      <w:r w:rsidR="00D61B84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1.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decembra</w:t>
      </w:r>
      <w:r w:rsidR="00D61B84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godine</w:t>
      </w:r>
      <w:r w:rsidR="00D61B84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D61B84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D61B84" w:rsidRPr="00E0184D">
        <w:rPr>
          <w:rFonts w:cs="Times New Roman"/>
          <w:lang w:val="sr-Cyrl-RS"/>
        </w:rPr>
        <w:t>.</w:t>
      </w:r>
    </w:p>
    <w:p w:rsidR="00D61B84" w:rsidRPr="00E0184D" w:rsidRDefault="00D61B84" w:rsidP="00D61B84">
      <w:pPr>
        <w:pStyle w:val="NoSpacing"/>
        <w:jc w:val="both"/>
        <w:rPr>
          <w:rFonts w:cs="Times New Roman"/>
          <w:lang w:val="sr-Cyrl-RS"/>
        </w:rPr>
      </w:pPr>
    </w:p>
    <w:p w:rsidR="00D61B84" w:rsidRPr="00E0184D" w:rsidRDefault="00F1397C" w:rsidP="00D61B84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osnovu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člana</w:t>
      </w:r>
      <w:r w:rsidR="00D61B84" w:rsidRPr="00E0184D">
        <w:rPr>
          <w:rFonts w:cs="Times New Roman"/>
          <w:lang w:val="sr-Cyrl-RS"/>
        </w:rPr>
        <w:t xml:space="preserve"> 156. </w:t>
      </w:r>
      <w:r>
        <w:rPr>
          <w:rFonts w:cs="Times New Roman"/>
          <w:lang w:val="sr-Cyrl-RS"/>
        </w:rPr>
        <w:t>stav</w:t>
      </w:r>
      <w:r w:rsidR="00D61B84" w:rsidRPr="00E0184D">
        <w:rPr>
          <w:rFonts w:cs="Times New Roman"/>
          <w:lang w:val="sr-Cyrl-RS"/>
        </w:rPr>
        <w:t xml:space="preserve"> 3. </w:t>
      </w:r>
      <w:r>
        <w:rPr>
          <w:rFonts w:cs="Times New Roman"/>
          <w:lang w:val="sr-Cyrl-RS"/>
        </w:rPr>
        <w:t>Poslovnika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D61B84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Odbor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pravosuđe</w:t>
      </w:r>
      <w:r w:rsidR="00D61B84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državnu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samoupravu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podnosi</w:t>
      </w:r>
    </w:p>
    <w:p w:rsidR="00D61B84" w:rsidRPr="00E0184D" w:rsidRDefault="00D61B84" w:rsidP="00D61B84">
      <w:pPr>
        <w:pStyle w:val="NoSpacing"/>
        <w:ind w:firstLine="720"/>
        <w:jc w:val="both"/>
        <w:rPr>
          <w:rFonts w:cs="Times New Roman"/>
          <w:lang w:val="sr-Cyrl-RS"/>
        </w:rPr>
      </w:pPr>
    </w:p>
    <w:p w:rsidR="00D61B84" w:rsidRPr="00E0184D" w:rsidRDefault="00F1397C" w:rsidP="00D61B84">
      <w:pPr>
        <w:pStyle w:val="NoSpacing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I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</w:t>
      </w:r>
    </w:p>
    <w:p w:rsidR="00D61B84" w:rsidRPr="00E0184D" w:rsidRDefault="00D61B84" w:rsidP="00D61B84">
      <w:pPr>
        <w:pStyle w:val="NoSpacing"/>
        <w:jc w:val="center"/>
        <w:rPr>
          <w:rFonts w:cs="Times New Roman"/>
          <w:lang w:val="sr-Cyrl-RS"/>
        </w:rPr>
      </w:pPr>
    </w:p>
    <w:p w:rsidR="00D61B84" w:rsidRPr="00E0184D" w:rsidRDefault="00F1397C" w:rsidP="00D61B84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Odbor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D61B84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skladu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članom</w:t>
      </w:r>
      <w:r w:rsidR="00D61B84" w:rsidRPr="00E0184D">
        <w:rPr>
          <w:rFonts w:cs="Times New Roman"/>
          <w:lang w:val="sr-Cyrl-RS"/>
        </w:rPr>
        <w:t xml:space="preserve"> 164. </w:t>
      </w:r>
      <w:r>
        <w:rPr>
          <w:rFonts w:cs="Times New Roman"/>
          <w:lang w:val="sr-Cyrl-RS"/>
        </w:rPr>
        <w:t>stav</w:t>
      </w:r>
      <w:r w:rsidR="00D61B84" w:rsidRPr="00E0184D">
        <w:rPr>
          <w:rFonts w:cs="Times New Roman"/>
          <w:lang w:val="sr-Cyrl-RS"/>
        </w:rPr>
        <w:t xml:space="preserve"> 1. </w:t>
      </w:r>
      <w:r>
        <w:rPr>
          <w:rFonts w:cs="Times New Roman"/>
          <w:lang w:val="sr-Cyrl-RS"/>
        </w:rPr>
        <w:t>Poslovnika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D61B84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razmotrio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amandmane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podnete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Predlog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izmeni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uređenju</w:t>
      </w:r>
      <w:r w:rsidR="00D61B84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sudova</w:t>
      </w:r>
      <w:r w:rsidR="00D61B84" w:rsidRPr="00E0184D">
        <w:rPr>
          <w:rFonts w:cs="Times New Roman"/>
          <w:lang w:val="sr-Cyrl-RS"/>
        </w:rPr>
        <w:t>.</w:t>
      </w:r>
    </w:p>
    <w:p w:rsidR="00D61B84" w:rsidRPr="00E0184D" w:rsidRDefault="00D61B84" w:rsidP="00D61B84">
      <w:pPr>
        <w:pStyle w:val="NoSpacing"/>
        <w:ind w:firstLine="720"/>
        <w:jc w:val="both"/>
        <w:rPr>
          <w:rFonts w:cs="Times New Roman"/>
          <w:lang w:val="sr-Cyrl-RS"/>
        </w:rPr>
      </w:pPr>
    </w:p>
    <w:p w:rsidR="00A5455A" w:rsidRPr="00E0184D" w:rsidRDefault="00F1397C" w:rsidP="00D61B84">
      <w:pPr>
        <w:pStyle w:val="NoSpacing"/>
        <w:ind w:firstLine="720"/>
        <w:jc w:val="both"/>
        <w:rPr>
          <w:rFonts w:cs="Times New Roman"/>
          <w:b/>
          <w:lang w:val="sr-Cyrl-RS"/>
        </w:rPr>
      </w:pPr>
      <w:r>
        <w:rPr>
          <w:rFonts w:cs="Times New Roman"/>
          <w:lang w:val="sr-Cyrl-RS"/>
        </w:rPr>
        <w:t>Odbor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odlučio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predloži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Narodnoj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skupštini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b/>
          <w:bCs/>
          <w:lang w:val="sr-Cyrl-RS"/>
        </w:rPr>
        <w:t>ODBIJE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sledeće</w:t>
      </w:r>
      <w:r w:rsidR="00D61B84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amandmane</w:t>
      </w:r>
      <w:r w:rsidR="00D61B84" w:rsidRPr="00E0184D">
        <w:rPr>
          <w:rFonts w:cs="Times New Roman"/>
          <w:lang w:val="sr-Cyrl-RS"/>
        </w:rPr>
        <w:t>:</w:t>
      </w:r>
      <w:r w:rsidR="00A5455A" w:rsidRPr="00E0184D">
        <w:rPr>
          <w:rFonts w:cs="Times New Roman"/>
          <w:lang w:val="sr-Cyrl-RS"/>
        </w:rPr>
        <w:tab/>
      </w:r>
    </w:p>
    <w:p w:rsidR="00A5455A" w:rsidRPr="00E0184D" w:rsidRDefault="00A5455A" w:rsidP="00D61B84">
      <w:pPr>
        <w:pStyle w:val="NoSpacing"/>
        <w:jc w:val="both"/>
        <w:rPr>
          <w:rFonts w:cs="Times New Roman"/>
          <w:lang w:val="sr-Cyrl-RS"/>
        </w:rPr>
      </w:pPr>
    </w:p>
    <w:p w:rsidR="00A5455A" w:rsidRPr="00E0184D" w:rsidRDefault="00C32333" w:rsidP="00C32333">
      <w:pPr>
        <w:pStyle w:val="NoSpacing"/>
        <w:ind w:firstLine="720"/>
        <w:jc w:val="both"/>
        <w:rPr>
          <w:rFonts w:cs="Times New Roman"/>
          <w:lang w:val="sr-Cyrl-RS"/>
        </w:rPr>
      </w:pPr>
      <w:r w:rsidRPr="00E0184D">
        <w:rPr>
          <w:rFonts w:cs="Times New Roman"/>
          <w:lang w:val="sr-Cyrl-RS"/>
        </w:rPr>
        <w:t>-</w:t>
      </w:r>
      <w:r w:rsidR="00F1397C">
        <w:rPr>
          <w:rFonts w:cs="Times New Roman"/>
          <w:lang w:val="sr-Cyrl-RS"/>
        </w:rPr>
        <w:t>na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član</w:t>
      </w:r>
      <w:r w:rsidR="00A5455A" w:rsidRPr="00E0184D">
        <w:rPr>
          <w:rFonts w:cs="Times New Roman"/>
          <w:lang w:val="sr-Cyrl-RS"/>
        </w:rPr>
        <w:t xml:space="preserve"> 1. </w:t>
      </w:r>
      <w:r w:rsidR="00F1397C">
        <w:rPr>
          <w:rFonts w:cs="Times New Roman"/>
          <w:lang w:val="sr-Cyrl-RS"/>
        </w:rPr>
        <w:t>koji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su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zajedno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podneli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narodni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poslanici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Marko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Đurišić</w:t>
      </w:r>
      <w:r w:rsidR="00A5455A"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Miroslav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Aleksić</w:t>
      </w:r>
      <w:r w:rsidR="00A5455A"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Nenad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Konstantinović</w:t>
      </w:r>
      <w:r w:rsidR="00A5455A"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Goran</w:t>
      </w:r>
      <w:r w:rsidR="00A5455A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Bogdanović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Zdravko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Stanković</w:t>
      </w:r>
      <w:r w:rsidR="00D909D2" w:rsidRPr="00E0184D">
        <w:rPr>
          <w:rFonts w:cs="Times New Roman"/>
          <w:lang w:val="sr-Cyrl-RS"/>
        </w:rPr>
        <w:t>;</w:t>
      </w:r>
      <w:r w:rsidR="00A5455A" w:rsidRPr="00E0184D">
        <w:rPr>
          <w:rFonts w:cs="Times New Roman"/>
          <w:lang w:val="sr-Cyrl-RS"/>
        </w:rPr>
        <w:tab/>
      </w:r>
    </w:p>
    <w:p w:rsidR="00A5455A" w:rsidRPr="00E0184D" w:rsidRDefault="00A5455A" w:rsidP="00D61B84">
      <w:pPr>
        <w:pStyle w:val="NoSpacing"/>
        <w:jc w:val="both"/>
        <w:rPr>
          <w:rFonts w:cs="Times New Roman"/>
          <w:lang w:val="sr-Cyrl-RS"/>
        </w:rPr>
      </w:pPr>
      <w:r w:rsidRPr="00E0184D">
        <w:rPr>
          <w:rFonts w:cs="Times New Roman"/>
          <w:lang w:val="sr-Cyrl-RS"/>
        </w:rPr>
        <w:t xml:space="preserve">     </w:t>
      </w:r>
      <w:r w:rsidR="00C32333" w:rsidRPr="00E0184D">
        <w:rPr>
          <w:rFonts w:cs="Times New Roman"/>
          <w:lang w:val="sr-Cyrl-RS"/>
        </w:rPr>
        <w:tab/>
        <w:t>-</w:t>
      </w:r>
      <w:r w:rsidR="00F1397C">
        <w:rPr>
          <w:rFonts w:cs="Times New Roman"/>
          <w:lang w:val="sr-Cyrl-RS"/>
        </w:rPr>
        <w:t>na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član</w:t>
      </w:r>
      <w:r w:rsidRPr="00E0184D">
        <w:rPr>
          <w:rFonts w:cs="Times New Roman"/>
          <w:lang w:val="sr-Cyrl-RS"/>
        </w:rPr>
        <w:t xml:space="preserve"> 1.</w:t>
      </w:r>
      <w:r w:rsidR="00D64449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koji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je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podneo</w:t>
      </w:r>
      <w:r w:rsidR="00D64449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narodni</w:t>
      </w:r>
      <w:r w:rsidR="00D64449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poslanik</w:t>
      </w:r>
      <w:r w:rsidR="00D64449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Dejan</w:t>
      </w:r>
      <w:r w:rsidR="00D64449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Šulkić</w:t>
      </w:r>
      <w:r w:rsidR="00D909D2" w:rsidRPr="00E0184D">
        <w:rPr>
          <w:rFonts w:cs="Times New Roman"/>
          <w:lang w:val="sr-Cyrl-RS"/>
        </w:rPr>
        <w:t>;</w:t>
      </w:r>
    </w:p>
    <w:p w:rsidR="00A5455A" w:rsidRPr="00E0184D" w:rsidRDefault="00A5455A" w:rsidP="00D61B84">
      <w:pPr>
        <w:pStyle w:val="NoSpacing"/>
        <w:jc w:val="both"/>
        <w:rPr>
          <w:rFonts w:cs="Times New Roman"/>
          <w:lang w:val="sr-Cyrl-RS"/>
        </w:rPr>
      </w:pPr>
      <w:r w:rsidRPr="00E0184D">
        <w:rPr>
          <w:rFonts w:cs="Times New Roman"/>
          <w:lang w:val="sr-Cyrl-RS"/>
        </w:rPr>
        <w:t xml:space="preserve">     </w:t>
      </w:r>
      <w:r w:rsidR="00C32333" w:rsidRPr="00E0184D">
        <w:rPr>
          <w:rFonts w:cs="Times New Roman"/>
          <w:lang w:val="sr-Cyrl-RS"/>
        </w:rPr>
        <w:tab/>
        <w:t>-</w:t>
      </w:r>
      <w:r w:rsidR="00F1397C">
        <w:rPr>
          <w:rFonts w:cs="Times New Roman"/>
          <w:lang w:val="sr-Cyrl-RS"/>
        </w:rPr>
        <w:t>na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član</w:t>
      </w:r>
      <w:r w:rsidRPr="00E0184D">
        <w:rPr>
          <w:rFonts w:cs="Times New Roman"/>
          <w:lang w:val="sr-Cyrl-RS"/>
        </w:rPr>
        <w:t xml:space="preserve"> 1. </w:t>
      </w:r>
      <w:r w:rsidR="00F1397C">
        <w:rPr>
          <w:rFonts w:cs="Times New Roman"/>
          <w:lang w:val="sr-Cyrl-RS"/>
        </w:rPr>
        <w:t>koji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su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zajedno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podneli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narodni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poslanici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Goran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Ćirić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Balša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Božović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Gordana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Čomić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Aleksandra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Jerkov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Dragoljub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Mićunović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Nataša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Vučković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Vesna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Marjanović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Dejan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Nikolić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Maja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Videnović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Radoslav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Milojičić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Goran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Ješić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Tomislav</w:t>
      </w:r>
      <w:r w:rsidRPr="00E0184D">
        <w:rPr>
          <w:rFonts w:cs="Times New Roman"/>
          <w:lang w:val="sr-Cyrl-RS"/>
        </w:rPr>
        <w:t xml:space="preserve"> </w:t>
      </w:r>
      <w:proofErr w:type="spellStart"/>
      <w:r w:rsidR="00F1397C">
        <w:rPr>
          <w:rFonts w:cs="Times New Roman"/>
          <w:lang w:val="sr-Cyrl-RS"/>
        </w:rPr>
        <w:t>Žigmanov</w:t>
      </w:r>
      <w:proofErr w:type="spellEnd"/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Dušan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Petrović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Veroljub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Stevanović</w:t>
      </w:r>
      <w:r w:rsidR="00C32333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i</w:t>
      </w:r>
      <w:r w:rsidR="00C32333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Dušan</w:t>
      </w:r>
      <w:r w:rsidR="00C32333"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Milisavljević</w:t>
      </w:r>
      <w:r w:rsidR="00D909D2" w:rsidRPr="00E0184D">
        <w:rPr>
          <w:rFonts w:cs="Times New Roman"/>
          <w:lang w:val="sr-Cyrl-RS"/>
        </w:rPr>
        <w:t>;</w:t>
      </w:r>
    </w:p>
    <w:p w:rsidR="00A5455A" w:rsidRPr="00E0184D" w:rsidRDefault="00A5455A" w:rsidP="00D61B84">
      <w:pPr>
        <w:pStyle w:val="NoSpacing"/>
        <w:jc w:val="both"/>
        <w:rPr>
          <w:rFonts w:cs="Times New Roman"/>
          <w:lang w:val="sr-Cyrl-RS"/>
        </w:rPr>
      </w:pPr>
      <w:r w:rsidRPr="00E0184D">
        <w:rPr>
          <w:rFonts w:cs="Times New Roman"/>
          <w:lang w:val="sr-Cyrl-RS"/>
        </w:rPr>
        <w:t xml:space="preserve">     </w:t>
      </w:r>
      <w:r w:rsidR="00C32333" w:rsidRPr="00E0184D">
        <w:rPr>
          <w:rFonts w:cs="Times New Roman"/>
          <w:lang w:val="sr-Cyrl-RS"/>
        </w:rPr>
        <w:tab/>
        <w:t>-</w:t>
      </w:r>
      <w:r w:rsidR="00F1397C">
        <w:rPr>
          <w:rFonts w:cs="Times New Roman"/>
          <w:lang w:val="sr-Cyrl-RS"/>
        </w:rPr>
        <w:t>na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član</w:t>
      </w:r>
      <w:r w:rsidRPr="00E0184D">
        <w:rPr>
          <w:rFonts w:cs="Times New Roman"/>
          <w:lang w:val="sr-Cyrl-RS"/>
        </w:rPr>
        <w:t xml:space="preserve"> 2. </w:t>
      </w:r>
      <w:r w:rsidR="00F1397C">
        <w:rPr>
          <w:rFonts w:cs="Times New Roman"/>
          <w:lang w:val="sr-Cyrl-RS"/>
        </w:rPr>
        <w:t>koji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su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zajedno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podneli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narodni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poslanici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Marko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Đurišić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Miroslav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Aleksić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Nenad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Konstantinović</w:t>
      </w:r>
      <w:r w:rsidRPr="00E0184D">
        <w:rPr>
          <w:rFonts w:cs="Times New Roman"/>
          <w:lang w:val="sr-Cyrl-RS"/>
        </w:rPr>
        <w:t xml:space="preserve">, </w:t>
      </w:r>
      <w:r w:rsidR="00F1397C">
        <w:rPr>
          <w:rFonts w:cs="Times New Roman"/>
          <w:lang w:val="sr-Cyrl-RS"/>
        </w:rPr>
        <w:t>Goran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Bogdanović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i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Zdravko</w:t>
      </w:r>
      <w:r w:rsidRPr="00E0184D">
        <w:rPr>
          <w:rFonts w:cs="Times New Roman"/>
          <w:lang w:val="sr-Cyrl-RS"/>
        </w:rPr>
        <w:t xml:space="preserve"> </w:t>
      </w:r>
      <w:r w:rsidR="00F1397C">
        <w:rPr>
          <w:rFonts w:cs="Times New Roman"/>
          <w:lang w:val="sr-Cyrl-RS"/>
        </w:rPr>
        <w:t>Stanković</w:t>
      </w:r>
      <w:r w:rsidRPr="00E0184D">
        <w:rPr>
          <w:rFonts w:cs="Times New Roman"/>
          <w:lang w:val="sr-Cyrl-RS"/>
        </w:rPr>
        <w:t>.</w:t>
      </w:r>
    </w:p>
    <w:p w:rsidR="00F82F9C" w:rsidRPr="00E0184D" w:rsidRDefault="00F82F9C" w:rsidP="00D61B84">
      <w:pPr>
        <w:pStyle w:val="NoSpacing"/>
        <w:jc w:val="both"/>
        <w:rPr>
          <w:rFonts w:cs="Times New Roman"/>
          <w:lang w:val="sr-Cyrl-RS"/>
        </w:rPr>
      </w:pPr>
    </w:p>
    <w:p w:rsidR="00C32333" w:rsidRPr="00E0184D" w:rsidRDefault="00F1397C" w:rsidP="00C32333">
      <w:pPr>
        <w:ind w:firstLine="720"/>
        <w:jc w:val="both"/>
      </w:pPr>
      <w:r>
        <w:t>Za</w:t>
      </w:r>
      <w:r w:rsidR="00C32333" w:rsidRPr="00E0184D">
        <w:t xml:space="preserve"> </w:t>
      </w:r>
      <w:r>
        <w:t>izvestioca</w:t>
      </w:r>
      <w:r w:rsidR="00C32333" w:rsidRPr="00E0184D">
        <w:t xml:space="preserve"> </w:t>
      </w:r>
      <w:r>
        <w:t>Odbora</w:t>
      </w:r>
      <w:r w:rsidR="00C32333" w:rsidRPr="00E0184D">
        <w:t xml:space="preserve"> </w:t>
      </w:r>
      <w:r>
        <w:t>na</w:t>
      </w:r>
      <w:r w:rsidR="00C32333" w:rsidRPr="00E0184D">
        <w:t xml:space="preserve"> </w:t>
      </w:r>
      <w:r>
        <w:t>sednici</w:t>
      </w:r>
      <w:r w:rsidR="00C32333" w:rsidRPr="00E0184D">
        <w:t xml:space="preserve"> </w:t>
      </w:r>
      <w:r>
        <w:t>Narodne</w:t>
      </w:r>
      <w:r w:rsidR="00C32333" w:rsidRPr="00E0184D">
        <w:t xml:space="preserve"> </w:t>
      </w:r>
      <w:r>
        <w:t>skupštine</w:t>
      </w:r>
      <w:r w:rsidR="00C32333" w:rsidRPr="00E0184D">
        <w:t xml:space="preserve"> </w:t>
      </w:r>
      <w:r>
        <w:t>određen</w:t>
      </w:r>
      <w:r w:rsidR="00C32333" w:rsidRPr="00E0184D">
        <w:t xml:space="preserve"> </w:t>
      </w:r>
      <w:r>
        <w:t>je</w:t>
      </w:r>
      <w:r w:rsidR="00C32333" w:rsidRPr="00E0184D">
        <w:t xml:space="preserve"> </w:t>
      </w:r>
      <w:r>
        <w:t>Petar</w:t>
      </w:r>
      <w:r w:rsidR="00C32333" w:rsidRPr="00E0184D">
        <w:t xml:space="preserve"> </w:t>
      </w:r>
      <w:r>
        <w:t>Petrović</w:t>
      </w:r>
      <w:r w:rsidR="00C32333" w:rsidRPr="00E0184D">
        <w:t xml:space="preserve">, </w:t>
      </w:r>
      <w:r>
        <w:t>predsednik</w:t>
      </w:r>
      <w:r w:rsidR="00C32333" w:rsidRPr="00E0184D">
        <w:t xml:space="preserve"> </w:t>
      </w:r>
      <w:r>
        <w:t>Odbora</w:t>
      </w:r>
      <w:r w:rsidR="00C32333" w:rsidRPr="00E0184D">
        <w:t>.</w:t>
      </w:r>
    </w:p>
    <w:p w:rsidR="00C32333" w:rsidRPr="00E0184D" w:rsidRDefault="00C32333" w:rsidP="00C32333">
      <w:pPr>
        <w:jc w:val="both"/>
      </w:pPr>
      <w:r w:rsidRPr="00E0184D">
        <w:t xml:space="preserve">                                                                         </w:t>
      </w:r>
    </w:p>
    <w:p w:rsidR="00C32333" w:rsidRPr="00E0184D" w:rsidRDefault="00C32333" w:rsidP="00C32333">
      <w:pPr>
        <w:pStyle w:val="NoSpacing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 xml:space="preserve">  </w:t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="00F1397C">
        <w:rPr>
          <w:lang w:val="sr-Cyrl-RS"/>
        </w:rPr>
        <w:t>PREDSEDNIK</w:t>
      </w:r>
    </w:p>
    <w:p w:rsidR="00C32333" w:rsidRPr="00E0184D" w:rsidRDefault="00C32333" w:rsidP="00C32333">
      <w:pPr>
        <w:pStyle w:val="NoSpacing"/>
        <w:rPr>
          <w:lang w:val="sr-Cyrl-RS"/>
        </w:rPr>
      </w:pPr>
    </w:p>
    <w:p w:rsidR="00C32333" w:rsidRPr="00E0184D" w:rsidRDefault="00C32333" w:rsidP="00C32333">
      <w:pPr>
        <w:pStyle w:val="NoSpacing"/>
        <w:rPr>
          <w:lang w:val="sr-Cyrl-RS"/>
        </w:rPr>
      </w:pPr>
    </w:p>
    <w:p w:rsidR="00C32333" w:rsidRPr="00E0184D" w:rsidRDefault="00C32333" w:rsidP="00C32333">
      <w:pPr>
        <w:pStyle w:val="NoSpacing"/>
        <w:rPr>
          <w:lang w:val="sr-Cyrl-RS"/>
        </w:rPr>
      </w:pP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  <w:t xml:space="preserve">       </w:t>
      </w:r>
      <w:r w:rsidRPr="00E0184D">
        <w:rPr>
          <w:lang w:val="sr-Cyrl-RS"/>
        </w:rPr>
        <w:tab/>
      </w:r>
      <w:r w:rsidR="00F1397C">
        <w:rPr>
          <w:lang w:val="sr-Cyrl-RS"/>
        </w:rPr>
        <w:t>Petar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Petrović</w:t>
      </w:r>
    </w:p>
    <w:p w:rsidR="00E0184D" w:rsidRPr="00E0184D" w:rsidRDefault="00E0184D">
      <w:pPr>
        <w:rPr>
          <w:rFonts w:cs="Times New Roman"/>
        </w:rPr>
      </w:pPr>
      <w:r w:rsidRPr="00E0184D">
        <w:rPr>
          <w:rFonts w:cs="Times New Roman"/>
        </w:rPr>
        <w:br w:type="page"/>
      </w:r>
    </w:p>
    <w:p w:rsidR="00E0184D" w:rsidRPr="00E0184D" w:rsidRDefault="00F1397C" w:rsidP="00F1397C">
      <w:pPr>
        <w:pStyle w:val="NoSpacing"/>
        <w:jc w:val="both"/>
        <w:rPr>
          <w:rFonts w:cs="Times New Roman"/>
          <w:lang w:val="sr-Cyrl-RS"/>
        </w:rPr>
      </w:pPr>
      <w:bookmarkStart w:id="1" w:name="formZasedanie:tablePoints:28:j_id108"/>
      <w:r>
        <w:rPr>
          <w:rFonts w:cs="Times New Roman"/>
          <w:lang w:val="sr-Cyrl-RS"/>
        </w:rPr>
        <w:lastRenderedPageBreak/>
        <w:t>REPUBLIKA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SRBIJA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NARODNA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SKUPŠTINA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Odbor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pravosuđe</w:t>
      </w:r>
      <w:r w:rsidR="00E0184D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državnu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upravu</w:t>
      </w:r>
      <w:r w:rsidR="00E0184D" w:rsidRPr="00E0184D">
        <w:rPr>
          <w:rFonts w:cs="Times New Roman"/>
          <w:lang w:val="sr-Cyrl-RS"/>
        </w:rPr>
        <w:t xml:space="preserve"> 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samoupravu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lang w:val="sr-Cyrl-RS"/>
        </w:rPr>
      </w:pPr>
      <w:r w:rsidRPr="00E0184D">
        <w:rPr>
          <w:rFonts w:cs="Times New Roman"/>
          <w:lang w:val="sr-Cyrl-RS"/>
        </w:rPr>
        <w:t xml:space="preserve">07 </w:t>
      </w:r>
      <w:r w:rsidR="00F1397C">
        <w:rPr>
          <w:rFonts w:cs="Times New Roman"/>
          <w:lang w:val="sr-Cyrl-RS"/>
        </w:rPr>
        <w:t>Broj</w:t>
      </w:r>
      <w:r w:rsidRPr="00E0184D">
        <w:rPr>
          <w:rFonts w:cs="Times New Roman"/>
          <w:lang w:val="sr-Cyrl-RS"/>
        </w:rPr>
        <w:t>: 11-3789/17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lang w:val="sr-Cyrl-RS"/>
        </w:rPr>
      </w:pPr>
      <w:r w:rsidRPr="00E0184D">
        <w:rPr>
          <w:rFonts w:cs="Times New Roman"/>
          <w:lang w:val="sr-Cyrl-RS"/>
        </w:rPr>
        <w:t xml:space="preserve">11. </w:t>
      </w:r>
      <w:r w:rsidR="00F1397C">
        <w:rPr>
          <w:rFonts w:cs="Times New Roman"/>
          <w:lang w:val="sr-Cyrl-RS"/>
        </w:rPr>
        <w:t>decembar</w:t>
      </w:r>
      <w:r w:rsidRPr="00E0184D">
        <w:rPr>
          <w:rFonts w:cs="Times New Roman"/>
          <w:lang w:val="sr-Cyrl-RS"/>
        </w:rPr>
        <w:t xml:space="preserve"> 2017. </w:t>
      </w:r>
      <w:r w:rsidR="00F1397C">
        <w:rPr>
          <w:rFonts w:cs="Times New Roman"/>
          <w:lang w:val="sr-Cyrl-RS"/>
        </w:rPr>
        <w:t>godine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B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lang w:val="sr-Cyrl-RS"/>
        </w:rPr>
      </w:pPr>
    </w:p>
    <w:p w:rsidR="00E0184D" w:rsidRPr="00E0184D" w:rsidRDefault="00E0184D" w:rsidP="00F1397C">
      <w:pPr>
        <w:pStyle w:val="NoSpacing"/>
        <w:rPr>
          <w:rFonts w:cs="Times New Roman"/>
          <w:lang w:val="sr-Cyrl-RS"/>
        </w:rPr>
      </w:pPr>
    </w:p>
    <w:p w:rsidR="00E0184D" w:rsidRPr="00E0184D" w:rsidRDefault="00F1397C" w:rsidP="00F1397C">
      <w:pPr>
        <w:pStyle w:val="NoSpacing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NARODNA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SKUPŠTINA</w:t>
      </w:r>
    </w:p>
    <w:p w:rsidR="00E0184D" w:rsidRPr="00E0184D" w:rsidRDefault="00E0184D" w:rsidP="00F1397C">
      <w:pPr>
        <w:pStyle w:val="NoSpacing"/>
        <w:rPr>
          <w:rFonts w:cs="Times New Roman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Odbor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pravosuđe</w:t>
      </w:r>
      <w:r w:rsidR="00E0184D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državnu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samoupravu</w:t>
      </w:r>
      <w:r w:rsidR="00E0184D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na</w:t>
      </w:r>
      <w:r w:rsidR="00E0184D" w:rsidRPr="00E0184D">
        <w:rPr>
          <w:rFonts w:cs="Times New Roman"/>
          <w:lang w:val="sr-Cyrl-RS"/>
        </w:rPr>
        <w:t xml:space="preserve"> 28. </w:t>
      </w:r>
      <w:r>
        <w:rPr>
          <w:rFonts w:cs="Times New Roman"/>
          <w:lang w:val="sr-Cyrl-RS"/>
        </w:rPr>
        <w:t>sednici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održanoj</w:t>
      </w:r>
      <w:r w:rsidR="00E0184D" w:rsidRPr="00E0184D">
        <w:rPr>
          <w:rFonts w:cs="Times New Roman"/>
          <w:lang w:val="sr-Cyrl-RS"/>
        </w:rPr>
        <w:t xml:space="preserve"> 11. </w:t>
      </w:r>
      <w:r>
        <w:rPr>
          <w:rFonts w:cs="Times New Roman"/>
          <w:lang w:val="sr-Cyrl-RS"/>
        </w:rPr>
        <w:t>decembra</w:t>
      </w:r>
      <w:r w:rsidR="00E0184D" w:rsidRPr="00E0184D">
        <w:rPr>
          <w:rFonts w:cs="Times New Roman"/>
          <w:lang w:val="sr-Cyrl-RS"/>
        </w:rPr>
        <w:t xml:space="preserve"> 2017. </w:t>
      </w:r>
      <w:r>
        <w:rPr>
          <w:rFonts w:cs="Times New Roman"/>
          <w:lang w:val="sr-Cyrl-RS"/>
        </w:rPr>
        <w:t>godine</w:t>
      </w:r>
      <w:r w:rsidR="00E0184D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razmotrio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Predlog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zaposlenima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u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javnim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službama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koji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je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podnela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Vlada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broj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E0184D" w:rsidRPr="00E0184D">
        <w:rPr>
          <w:rFonts w:cs="Times New Roman"/>
          <w:lang w:val="sr-Cyrl-RS"/>
        </w:rPr>
        <w:t>11-3789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/17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od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2.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decembra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godine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E0184D" w:rsidRPr="00E0184D">
        <w:rPr>
          <w:rFonts w:cs="Times New Roman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osnovu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člana</w:t>
      </w:r>
      <w:r w:rsidR="00E0184D" w:rsidRPr="00E0184D">
        <w:rPr>
          <w:rFonts w:cs="Times New Roman"/>
          <w:lang w:val="sr-Cyrl-RS"/>
        </w:rPr>
        <w:t xml:space="preserve"> 156. </w:t>
      </w:r>
      <w:r>
        <w:rPr>
          <w:rFonts w:cs="Times New Roman"/>
          <w:lang w:val="sr-Cyrl-RS"/>
        </w:rPr>
        <w:t>stav</w:t>
      </w:r>
      <w:r w:rsidR="00E0184D" w:rsidRPr="00E0184D">
        <w:rPr>
          <w:rFonts w:cs="Times New Roman"/>
          <w:lang w:val="sr-Cyrl-RS"/>
        </w:rPr>
        <w:t xml:space="preserve"> 3. </w:t>
      </w:r>
      <w:r>
        <w:rPr>
          <w:rFonts w:cs="Times New Roman"/>
          <w:lang w:val="sr-Cyrl-RS"/>
        </w:rPr>
        <w:t>Poslovnika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E0184D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Odbor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pravosuđe</w:t>
      </w:r>
      <w:r w:rsidR="00E0184D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državnu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samoupravu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podnosi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lang w:val="sr-Cyrl-RS"/>
        </w:rPr>
      </w:pPr>
    </w:p>
    <w:p w:rsidR="00E0184D" w:rsidRPr="00E0184D" w:rsidRDefault="00F1397C" w:rsidP="00F1397C">
      <w:pPr>
        <w:pStyle w:val="NoSpacing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</w:t>
      </w:r>
    </w:p>
    <w:p w:rsidR="00E0184D" w:rsidRPr="00E0184D" w:rsidRDefault="00E0184D" w:rsidP="00F1397C">
      <w:pPr>
        <w:pStyle w:val="NoSpacing"/>
        <w:jc w:val="center"/>
        <w:rPr>
          <w:rFonts w:cs="Times New Roman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Odbor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E0184D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skladu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članom</w:t>
      </w:r>
      <w:r w:rsidR="00E0184D" w:rsidRPr="00E0184D">
        <w:rPr>
          <w:rFonts w:cs="Times New Roman"/>
          <w:lang w:val="sr-Cyrl-RS"/>
        </w:rPr>
        <w:t xml:space="preserve"> 164. </w:t>
      </w:r>
      <w:r>
        <w:rPr>
          <w:rFonts w:cs="Times New Roman"/>
          <w:lang w:val="sr-Cyrl-RS"/>
        </w:rPr>
        <w:t>stav</w:t>
      </w:r>
      <w:r w:rsidR="00E0184D" w:rsidRPr="00E0184D">
        <w:rPr>
          <w:rFonts w:cs="Times New Roman"/>
          <w:lang w:val="sr-Cyrl-RS"/>
        </w:rPr>
        <w:t xml:space="preserve"> 1. </w:t>
      </w:r>
      <w:r>
        <w:rPr>
          <w:rFonts w:cs="Times New Roman"/>
          <w:lang w:val="sr-Cyrl-RS"/>
        </w:rPr>
        <w:t>Poslovnika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E0184D" w:rsidRPr="00E0184D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razmotrio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amandmane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podnete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Predlog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zaposlenima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u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javnim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službama</w:t>
      </w:r>
      <w:r w:rsidR="00E0184D" w:rsidRPr="00E0184D">
        <w:rPr>
          <w:rFonts w:cs="Times New Roman"/>
          <w:lang w:val="sr-Cyrl-RS"/>
        </w:rPr>
        <w:t>.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Odbor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odlučio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predloži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Narodnoj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b/>
          <w:bCs/>
          <w:lang w:val="sr-Cyrl-RS"/>
        </w:rPr>
        <w:t>PRIHVATI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sledeće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amandmane</w:t>
      </w:r>
      <w:r w:rsidR="00E0184D" w:rsidRPr="00E0184D">
        <w:rPr>
          <w:rFonts w:cs="Times New Roman"/>
          <w:lang w:val="sr-Cyrl-RS"/>
        </w:rPr>
        <w:t>: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lang w:val="sr-Cyrl-RS"/>
        </w:rPr>
      </w:pP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Balint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Pastor</w:t>
      </w:r>
      <w:r w:rsidRPr="00E0184D">
        <w:rPr>
          <w:rFonts w:cs="Times New Roman"/>
          <w:szCs w:val="24"/>
          <w:lang w:val="sr-Cyrl-RS"/>
        </w:rPr>
        <w:t xml:space="preserve">, </w:t>
      </w:r>
      <w:proofErr w:type="spellStart"/>
      <w:r w:rsidR="00F1397C">
        <w:rPr>
          <w:rFonts w:cs="Times New Roman"/>
          <w:szCs w:val="24"/>
          <w:lang w:val="sr-Cyrl-RS"/>
        </w:rPr>
        <w:t>Elvira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Kovač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Arpad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Fremond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Zoltan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Pek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Maraš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Balint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Pastor</w:t>
      </w:r>
      <w:r w:rsidRPr="00E0184D">
        <w:rPr>
          <w:rFonts w:cs="Times New Roman"/>
          <w:szCs w:val="24"/>
          <w:lang w:val="sr-Cyrl-RS"/>
        </w:rPr>
        <w:t xml:space="preserve">, </w:t>
      </w:r>
      <w:proofErr w:type="spellStart"/>
      <w:r w:rsidR="00F1397C">
        <w:rPr>
          <w:rFonts w:cs="Times New Roman"/>
          <w:szCs w:val="24"/>
          <w:lang w:val="sr-Cyrl-RS"/>
        </w:rPr>
        <w:t>Elvira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Kovač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Arpad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Fremond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Zoltan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Pek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Balint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Pastor</w:t>
      </w:r>
      <w:r w:rsidRPr="00E0184D">
        <w:rPr>
          <w:rFonts w:cs="Times New Roman"/>
          <w:szCs w:val="24"/>
          <w:lang w:val="sr-Cyrl-RS"/>
        </w:rPr>
        <w:t xml:space="preserve">, </w:t>
      </w:r>
      <w:proofErr w:type="spellStart"/>
      <w:r w:rsidR="00F1397C">
        <w:rPr>
          <w:rFonts w:cs="Times New Roman"/>
          <w:szCs w:val="24"/>
          <w:lang w:val="sr-Cyrl-RS"/>
        </w:rPr>
        <w:t>Elvira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Kovač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Arpad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Fremond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Zoltan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Pek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Balint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Pastor</w:t>
      </w:r>
      <w:r w:rsidRPr="00E0184D">
        <w:rPr>
          <w:rFonts w:cs="Times New Roman"/>
          <w:szCs w:val="24"/>
          <w:lang w:val="sr-Cyrl-RS"/>
        </w:rPr>
        <w:t xml:space="preserve">, </w:t>
      </w:r>
      <w:proofErr w:type="spellStart"/>
      <w:r w:rsidR="00F1397C">
        <w:rPr>
          <w:rFonts w:cs="Times New Roman"/>
          <w:szCs w:val="24"/>
          <w:lang w:val="sr-Cyrl-RS"/>
        </w:rPr>
        <w:t>Elvira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Kovač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Arpad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Fremond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Zoltan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Pek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58.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Balint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Pastor</w:t>
      </w:r>
      <w:r w:rsidRPr="00E0184D">
        <w:rPr>
          <w:rFonts w:cs="Times New Roman"/>
          <w:szCs w:val="24"/>
          <w:lang w:val="sr-Cyrl-RS"/>
        </w:rPr>
        <w:t xml:space="preserve">, </w:t>
      </w:r>
      <w:proofErr w:type="spellStart"/>
      <w:r w:rsidR="00F1397C">
        <w:rPr>
          <w:rFonts w:cs="Times New Roman"/>
          <w:szCs w:val="24"/>
          <w:lang w:val="sr-Cyrl-RS"/>
        </w:rPr>
        <w:t>Elvira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Kovač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Arpad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Fremond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Zoltan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Pek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69.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Čabradi</w:t>
      </w:r>
      <w:proofErr w:type="spellEnd"/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121.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Čabradi</w:t>
      </w:r>
      <w:proofErr w:type="spellEnd"/>
      <w:r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Odbor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odlučio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predloži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Narodnoj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skupštini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b/>
          <w:bCs/>
          <w:lang w:val="sr-Cyrl-RS"/>
        </w:rPr>
        <w:t>ODBIJE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sledeće</w:t>
      </w:r>
      <w:r w:rsidR="00E0184D" w:rsidRPr="00E0184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amandmane</w:t>
      </w:r>
      <w:r w:rsidR="00E0184D" w:rsidRPr="00E0184D">
        <w:rPr>
          <w:rFonts w:cs="Times New Roman"/>
          <w:lang w:val="sr-Cyrl-RS"/>
        </w:rPr>
        <w:t>:</w:t>
      </w:r>
      <w:r w:rsidR="00E0184D" w:rsidRPr="00E0184D">
        <w:rPr>
          <w:rFonts w:cs="Times New Roman"/>
          <w:lang w:val="sr-Cyrl-RS"/>
        </w:rPr>
        <w:tab/>
      </w:r>
      <w:bookmarkEnd w:id="1"/>
    </w:p>
    <w:p w:rsidR="00E0184D" w:rsidRPr="00E0184D" w:rsidRDefault="00E0184D" w:rsidP="00F1397C">
      <w:pPr>
        <w:pStyle w:val="NoSpacing"/>
        <w:jc w:val="both"/>
        <w:rPr>
          <w:rFonts w:cs="Times New Roman"/>
          <w:b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lastRenderedPageBreak/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Ružica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Sreto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Gajić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Lapčević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Šulkić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Boško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Obradović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Srđan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Nogo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Marija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Janjušević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Ivan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Kostić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Dragan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Vesović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Radojičić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prof</w:t>
      </w:r>
      <w:proofErr w:type="spellEnd"/>
      <w:r w:rsidRPr="00E0184D">
        <w:rPr>
          <w:rFonts w:cs="Times New Roman"/>
          <w:szCs w:val="24"/>
          <w:lang w:val="sr-Cyrl-RS"/>
        </w:rPr>
        <w:t xml:space="preserve">.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Miladin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Ševarlić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Jovanović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Gajić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Lapčević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Šulkić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Boško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Obradović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Srđan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Nogo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Marija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Janjušević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Ivan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Kostić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Dragan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Vesović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Radojičić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prof</w:t>
      </w:r>
      <w:proofErr w:type="spellEnd"/>
      <w:r w:rsidRPr="00E0184D">
        <w:rPr>
          <w:rFonts w:cs="Times New Roman"/>
          <w:szCs w:val="24"/>
          <w:lang w:val="sr-Cyrl-RS"/>
        </w:rPr>
        <w:t xml:space="preserve">.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Miladin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Ševarlić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Gajić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Lapčević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Šulkić</w:t>
      </w:r>
      <w:r w:rsidRPr="00E0184D">
        <w:rPr>
          <w:rFonts w:cs="Times New Roman"/>
          <w:szCs w:val="24"/>
          <w:lang w:val="sr-Cyrl-RS"/>
        </w:rPr>
        <w:t xml:space="preserve">;    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  <w:t xml:space="preserve"> 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Boško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Obradović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Srđan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Nogo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Marija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Janjušević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Ivan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Kostić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Dragan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Vesović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Radojičić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prof</w:t>
      </w:r>
      <w:proofErr w:type="spellEnd"/>
      <w:r w:rsidRPr="00E0184D">
        <w:rPr>
          <w:rFonts w:cs="Times New Roman"/>
          <w:szCs w:val="24"/>
          <w:lang w:val="sr-Cyrl-RS"/>
        </w:rPr>
        <w:t xml:space="preserve">.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Miladin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Ševarlić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Savić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Gajić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Lapčević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Šulkić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lastRenderedPageBreak/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Boško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Obradović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Srđan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Nogo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Marija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Janjušević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Ivan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Kostić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Dragan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Vesović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Radojičić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prof</w:t>
      </w:r>
      <w:proofErr w:type="spellEnd"/>
      <w:r w:rsidRPr="00E0184D">
        <w:rPr>
          <w:rFonts w:cs="Times New Roman"/>
          <w:szCs w:val="24"/>
          <w:lang w:val="sr-Cyrl-RS"/>
        </w:rPr>
        <w:t xml:space="preserve">.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Miladin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Ševarlić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Damjanović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Šešelj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Gajić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Lapčević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Šulkić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Boško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Obradović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Srđan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Nogo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Marija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Janjušević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Ivan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Kostić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Dragan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Vesović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Radojičić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prof</w:t>
      </w:r>
      <w:proofErr w:type="spellEnd"/>
      <w:r w:rsidRPr="00E0184D">
        <w:rPr>
          <w:rFonts w:cs="Times New Roman"/>
          <w:szCs w:val="24"/>
          <w:lang w:val="sr-Cyrl-RS"/>
        </w:rPr>
        <w:t xml:space="preserve">.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Miladin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Ševarlić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Nemanja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Šarović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66.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ispravkom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Petar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Jojić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69.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Čabradi</w:t>
      </w:r>
      <w:proofErr w:type="spellEnd"/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Milorad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Mirčić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lastRenderedPageBreak/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Belačić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Gajić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Lapčević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Šulkić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Boško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Obradović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Srđan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Nogo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Marija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Janjušević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Ivan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Kostić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Dragan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Vesović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Radojičić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prof</w:t>
      </w:r>
      <w:proofErr w:type="spellEnd"/>
      <w:r w:rsidRPr="00E0184D">
        <w:rPr>
          <w:rFonts w:cs="Times New Roman"/>
          <w:szCs w:val="24"/>
          <w:lang w:val="sr-Cyrl-RS"/>
        </w:rPr>
        <w:t xml:space="preserve">.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Miladin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Ševarlić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85.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Čabradi</w:t>
      </w:r>
      <w:proofErr w:type="spellEnd"/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87.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Čabradi</w:t>
      </w:r>
      <w:proofErr w:type="spellEnd"/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92.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92.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Čabradi</w:t>
      </w:r>
      <w:proofErr w:type="spellEnd"/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94.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99.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100.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Ljiljana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Mihajlović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101.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109.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109.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Boško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Obradović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Srđan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Nogo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Marija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Janjušević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Ivan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Kostić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Dragan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Vesović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Radojičić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prof</w:t>
      </w:r>
      <w:proofErr w:type="spellEnd"/>
      <w:r w:rsidRPr="00E0184D">
        <w:rPr>
          <w:rFonts w:cs="Times New Roman"/>
          <w:szCs w:val="24"/>
          <w:lang w:val="sr-Cyrl-RS"/>
        </w:rPr>
        <w:t xml:space="preserve">.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Miladin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Ševarlić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109.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Gajić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Lapčević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Šulkić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110.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Milorad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Mirčić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121.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Gajić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Lapčević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Šulkić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121.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lastRenderedPageBreak/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121.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Boško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Obradović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Srđan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Nogo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Marija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Janjušević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Ivan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Kostić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Dragan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Vesović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Radojičić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prof</w:t>
      </w:r>
      <w:proofErr w:type="spellEnd"/>
      <w:r w:rsidRPr="00E0184D">
        <w:rPr>
          <w:rFonts w:cs="Times New Roman"/>
          <w:szCs w:val="24"/>
          <w:lang w:val="sr-Cyrl-RS"/>
        </w:rPr>
        <w:t xml:space="preserve">. </w:t>
      </w:r>
      <w:r w:rsidR="00F1397C">
        <w:rPr>
          <w:rFonts w:cs="Times New Roman"/>
          <w:szCs w:val="24"/>
          <w:lang w:val="sr-Cyrl-RS"/>
        </w:rPr>
        <w:t>dr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Miladin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Ševarlić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122.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124.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Dubravko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132.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133.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134.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140.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141.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142.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Šešelj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143.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Damjanović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145.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146.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151.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Sreto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Perić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153.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Jovanović</w:t>
      </w:r>
      <w:r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155.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Jojić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155.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157.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Ružica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163.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Momčilo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Mandić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</w:t>
      </w: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0184D" w:rsidRPr="00E0184D">
        <w:rPr>
          <w:rFonts w:cs="Times New Roman"/>
          <w:szCs w:val="24"/>
          <w:lang w:val="sr-Cyrl-RS"/>
        </w:rPr>
        <w:t xml:space="preserve"> 157.  </w:t>
      </w:r>
      <w:r>
        <w:rPr>
          <w:rFonts w:cs="Times New Roman"/>
          <w:szCs w:val="24"/>
          <w:lang w:val="sr-Cyrl-RS"/>
        </w:rPr>
        <w:t>stav</w:t>
      </w:r>
      <w:r w:rsidR="00E0184D" w:rsidRPr="00E0184D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0184D" w:rsidRPr="00E0184D">
        <w:rPr>
          <w:rFonts w:cs="Times New Roman"/>
          <w:szCs w:val="24"/>
          <w:lang w:val="sr-Cyrl-RS"/>
        </w:rPr>
        <w:t xml:space="preserve"> 161. </w:t>
      </w:r>
      <w:r>
        <w:rPr>
          <w:rFonts w:cs="Times New Roman"/>
          <w:szCs w:val="24"/>
          <w:lang w:val="sr-Cyrl-RS"/>
        </w:rPr>
        <w:t>stav</w:t>
      </w:r>
      <w:r w:rsidR="00E0184D" w:rsidRPr="00E0184D">
        <w:rPr>
          <w:rFonts w:cs="Times New Roman"/>
          <w:szCs w:val="24"/>
          <w:lang w:val="sr-Cyrl-RS"/>
        </w:rPr>
        <w:t xml:space="preserve"> 1. </w:t>
      </w:r>
      <w:r>
        <w:rPr>
          <w:rFonts w:cs="Times New Roman"/>
          <w:szCs w:val="24"/>
          <w:lang w:val="sr-Cyrl-RS"/>
        </w:rPr>
        <w:t>Poslovnika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podneo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 w:rsidR="00E0184D" w:rsidRPr="00E0184D">
        <w:rPr>
          <w:rStyle w:val="FontStyle29"/>
          <w:sz w:val="24"/>
          <w:szCs w:val="24"/>
          <w:lang w:val="sr-Cyrl-RS" w:eastAsia="sr-Cyrl-CS"/>
        </w:rPr>
        <w:t xml:space="preserve">58. </w:t>
      </w:r>
      <w:r>
        <w:rPr>
          <w:rStyle w:val="FontStyle29"/>
          <w:sz w:val="24"/>
          <w:szCs w:val="24"/>
          <w:lang w:val="sr-Cyrl-RS" w:eastAsia="sr-Cyrl-CS"/>
        </w:rPr>
        <w:t>stav</w:t>
      </w:r>
      <w:r w:rsidR="00E0184D" w:rsidRPr="00E0184D">
        <w:rPr>
          <w:rStyle w:val="FontStyle29"/>
          <w:sz w:val="24"/>
          <w:szCs w:val="24"/>
          <w:lang w:val="sr-Cyrl-RS" w:eastAsia="sr-Cyrl-CS"/>
        </w:rPr>
        <w:t xml:space="preserve"> 3. </w:t>
      </w:r>
      <w:r>
        <w:rPr>
          <w:rFonts w:cs="Times New Roman"/>
          <w:szCs w:val="24"/>
          <w:lang w:val="sr-Cyrl-RS"/>
        </w:rPr>
        <w:t>Predloga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E0184D"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       </w:t>
      </w:r>
      <w:r w:rsidR="00F1397C">
        <w:rPr>
          <w:rFonts w:cs="Times New Roman"/>
          <w:szCs w:val="24"/>
          <w:lang w:val="sr-Cyrl-RS"/>
        </w:rPr>
        <w:t>Za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izvestioca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Odbora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sednici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skupštine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određen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predsednik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Odbora</w:t>
      </w:r>
      <w:r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                                                                                     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lastRenderedPageBreak/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="00F1397C">
        <w:rPr>
          <w:rFonts w:cs="Times New Roman"/>
          <w:szCs w:val="24"/>
          <w:lang w:val="sr-Cyrl-RS"/>
        </w:rPr>
        <w:t>PREDSEDNIK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ODBORA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  <w:t xml:space="preserve">            </w:t>
      </w:r>
      <w:r w:rsidR="00F1397C">
        <w:rPr>
          <w:rFonts w:cs="Times New Roman"/>
          <w:szCs w:val="24"/>
          <w:lang w:val="sr-Cyrl-RS"/>
        </w:rPr>
        <w:t>Petar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</w:p>
    <w:p w:rsidR="00E0184D" w:rsidRPr="00E0184D" w:rsidRDefault="00E0184D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Default="00E0184D">
      <w:r>
        <w:br w:type="page"/>
      </w:r>
    </w:p>
    <w:p w:rsidR="00E0184D" w:rsidRPr="00E0184D" w:rsidRDefault="00F1397C" w:rsidP="00F1397C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REPUBLIKA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0184D" w:rsidRPr="00E0184D" w:rsidRDefault="00F1397C" w:rsidP="00F1397C">
      <w:pPr>
        <w:pStyle w:val="NoSpacing"/>
        <w:jc w:val="both"/>
        <w:rPr>
          <w:lang w:val="sr-Cyrl-RS"/>
        </w:rPr>
      </w:pPr>
      <w:r>
        <w:rPr>
          <w:lang w:val="sr-Cyrl-RS"/>
        </w:rPr>
        <w:t>NARODNA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0184D" w:rsidRPr="00E0184D" w:rsidRDefault="00F1397C" w:rsidP="00F1397C">
      <w:pPr>
        <w:pStyle w:val="NoSpacing"/>
        <w:jc w:val="both"/>
        <w:rPr>
          <w:lang w:val="sr-Cyrl-RS"/>
        </w:rPr>
      </w:pPr>
      <w:r>
        <w:rPr>
          <w:lang w:val="sr-Cyrl-RS"/>
        </w:rPr>
        <w:t>Odbor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za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pravosuđe</w:t>
      </w:r>
      <w:r w:rsidR="00E0184D" w:rsidRPr="00E0184D">
        <w:rPr>
          <w:lang w:val="sr-Cyrl-RS"/>
        </w:rPr>
        <w:t xml:space="preserve">, </w:t>
      </w:r>
      <w:r>
        <w:rPr>
          <w:lang w:val="sr-Cyrl-RS"/>
        </w:rPr>
        <w:t>državnu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upravu</w:t>
      </w:r>
      <w:r w:rsidR="00E0184D" w:rsidRPr="00E0184D">
        <w:rPr>
          <w:lang w:val="sr-Cyrl-RS"/>
        </w:rPr>
        <w:t xml:space="preserve"> </w:t>
      </w:r>
    </w:p>
    <w:p w:rsidR="00E0184D" w:rsidRPr="00E0184D" w:rsidRDefault="00F1397C" w:rsidP="00F1397C">
      <w:pPr>
        <w:pStyle w:val="NoSpacing"/>
        <w:jc w:val="both"/>
        <w:rPr>
          <w:lang w:val="sr-Cyrl-RS"/>
        </w:rPr>
      </w:pPr>
      <w:r>
        <w:rPr>
          <w:lang w:val="sr-Cyrl-RS"/>
        </w:rPr>
        <w:t>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lokalnu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07 </w:t>
      </w:r>
      <w:r w:rsidR="00F1397C">
        <w:rPr>
          <w:lang w:val="sr-Cyrl-RS"/>
        </w:rPr>
        <w:t>Broj</w:t>
      </w:r>
      <w:r w:rsidRPr="00E0184D">
        <w:rPr>
          <w:lang w:val="sr-Cyrl-RS"/>
        </w:rPr>
        <w:t>: 11-3508/17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11. </w:t>
      </w:r>
      <w:r w:rsidR="00F1397C">
        <w:rPr>
          <w:lang w:val="sr-Cyrl-RS"/>
        </w:rPr>
        <w:t>decembar</w:t>
      </w:r>
      <w:r w:rsidRPr="00E0184D">
        <w:rPr>
          <w:lang w:val="sr-Cyrl-RS"/>
        </w:rPr>
        <w:t xml:space="preserve"> 2017. </w:t>
      </w:r>
      <w:r w:rsidR="00F1397C">
        <w:rPr>
          <w:lang w:val="sr-Cyrl-RS"/>
        </w:rPr>
        <w:t>godine</w:t>
      </w:r>
    </w:p>
    <w:p w:rsidR="00E0184D" w:rsidRPr="00E0184D" w:rsidRDefault="00F1397C" w:rsidP="00F1397C">
      <w:pPr>
        <w:pStyle w:val="NoSpacing"/>
        <w:jc w:val="both"/>
        <w:rPr>
          <w:lang w:val="sr-Cyrl-RS"/>
        </w:rPr>
      </w:pPr>
      <w:r>
        <w:rPr>
          <w:lang w:val="sr-Cyrl-RS"/>
        </w:rPr>
        <w:t>B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o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g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r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</w:p>
    <w:p w:rsidR="00E0184D" w:rsidRPr="00E0184D" w:rsidRDefault="00E0184D" w:rsidP="00F1397C">
      <w:pPr>
        <w:pStyle w:val="NoSpacing"/>
        <w:rPr>
          <w:lang w:val="sr-Cyrl-RS"/>
        </w:rPr>
      </w:pPr>
    </w:p>
    <w:p w:rsidR="00E0184D" w:rsidRPr="00E0184D" w:rsidRDefault="00F1397C" w:rsidP="00F1397C">
      <w:pPr>
        <w:pStyle w:val="NoSpacing"/>
        <w:jc w:val="center"/>
        <w:rPr>
          <w:lang w:val="sr-Cyrl-RS"/>
        </w:rPr>
      </w:pPr>
      <w:r>
        <w:rPr>
          <w:lang w:val="sr-Cyrl-RS"/>
        </w:rPr>
        <w:t>NARODNA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0184D" w:rsidRPr="00E0184D" w:rsidRDefault="00E0184D" w:rsidP="00F1397C">
      <w:pPr>
        <w:pStyle w:val="NoSpacing"/>
        <w:rPr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za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pravosuđe</w:t>
      </w:r>
      <w:r w:rsidR="00E0184D" w:rsidRPr="00E0184D">
        <w:rPr>
          <w:lang w:val="sr-Cyrl-RS"/>
        </w:rPr>
        <w:t xml:space="preserve">, </w:t>
      </w:r>
      <w:r>
        <w:rPr>
          <w:lang w:val="sr-Cyrl-RS"/>
        </w:rPr>
        <w:t>državnu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upravu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lokalnu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E0184D" w:rsidRPr="00E0184D">
        <w:rPr>
          <w:lang w:val="sr-Cyrl-RS"/>
        </w:rPr>
        <w:t xml:space="preserve">, </w:t>
      </w:r>
      <w:r>
        <w:rPr>
          <w:lang w:val="sr-Cyrl-RS"/>
        </w:rPr>
        <w:t>na</w:t>
      </w:r>
      <w:r w:rsidR="00E0184D" w:rsidRPr="00E0184D">
        <w:rPr>
          <w:lang w:val="sr-Cyrl-RS"/>
        </w:rPr>
        <w:t xml:space="preserve"> 28. </w:t>
      </w:r>
      <w:r>
        <w:rPr>
          <w:lang w:val="sr-Cyrl-RS"/>
        </w:rPr>
        <w:t>sednici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održanoj</w:t>
      </w:r>
      <w:r w:rsidR="00E0184D" w:rsidRPr="00E0184D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E0184D" w:rsidRPr="00E0184D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E0184D" w:rsidRPr="00E0184D">
        <w:rPr>
          <w:lang w:val="sr-Cyrl-RS"/>
        </w:rPr>
        <w:t xml:space="preserve">, </w:t>
      </w:r>
      <w:r>
        <w:rPr>
          <w:lang w:val="sr-Cyrl-RS"/>
        </w:rPr>
        <w:t>razmotrio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je</w:t>
      </w:r>
      <w:r w:rsidR="00E0184D" w:rsidRPr="00E0184D">
        <w:rPr>
          <w:lang w:val="sr-Cyrl-R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Predlog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zakona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o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izmenama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i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dopunama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Zakona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o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zaposlenima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u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autonomnim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pokrajinama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i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jedinicama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lokalne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samouprave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, </w:t>
      </w:r>
      <w:r>
        <w:rPr>
          <w:rStyle w:val="FontStyle15"/>
          <w:lang w:val="sr-Cyrl-RS" w:eastAsia="sr-Cyrl-CS"/>
        </w:rPr>
        <w:t>koji</w:t>
      </w:r>
      <w:r w:rsidR="00E0184D" w:rsidRPr="00E0184D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je</w:t>
      </w:r>
      <w:r w:rsidR="00E0184D" w:rsidRPr="00E0184D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podnela</w:t>
      </w:r>
      <w:r w:rsidR="00E0184D" w:rsidRPr="00E0184D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Vlada</w:t>
      </w:r>
      <w:r w:rsidR="00E0184D" w:rsidRPr="00E0184D">
        <w:rPr>
          <w:rStyle w:val="FontStyle15"/>
          <w:lang w:val="sr-Cyrl-RS" w:eastAsia="sr-Cyrl-CS"/>
        </w:rPr>
        <w:t xml:space="preserve"> (</w:t>
      </w:r>
      <w:r>
        <w:rPr>
          <w:rStyle w:val="FontStyle15"/>
          <w:lang w:val="sr-Cyrl-RS" w:eastAsia="sr-Cyrl-CS"/>
        </w:rPr>
        <w:t>broj</w:t>
      </w:r>
      <w:r w:rsidR="00E0184D" w:rsidRPr="00E0184D">
        <w:rPr>
          <w:rStyle w:val="FontStyle15"/>
          <w:lang w:val="sr-Cyrl-RS" w:eastAsia="sr-Cyrl-CS"/>
        </w:rPr>
        <w:t xml:space="preserve"> </w:t>
      </w:r>
      <w:r w:rsidR="00E0184D" w:rsidRPr="00E0184D">
        <w:rPr>
          <w:lang w:val="sr-Cyrl-RS"/>
        </w:rPr>
        <w:t>11-3508</w:t>
      </w:r>
      <w:r w:rsidR="00E0184D" w:rsidRPr="00E0184D">
        <w:rPr>
          <w:rStyle w:val="FontStyle15"/>
          <w:lang w:val="sr-Cyrl-RS" w:eastAsia="sr-Cyrl-CS"/>
        </w:rPr>
        <w:t xml:space="preserve">/17 </w:t>
      </w:r>
      <w:r>
        <w:rPr>
          <w:rStyle w:val="FontStyle15"/>
          <w:lang w:val="sr-Cyrl-RS" w:eastAsia="sr-Cyrl-CS"/>
        </w:rPr>
        <w:t>od</w:t>
      </w:r>
      <w:r w:rsidR="00E0184D" w:rsidRPr="00E0184D">
        <w:rPr>
          <w:rStyle w:val="FontStyle15"/>
          <w:lang w:val="sr-Cyrl-RS" w:eastAsia="sr-Cyrl-CS"/>
        </w:rPr>
        <w:t xml:space="preserve"> 15. </w:t>
      </w:r>
      <w:r>
        <w:rPr>
          <w:rStyle w:val="FontStyle15"/>
          <w:lang w:val="sr-Cyrl-RS" w:eastAsia="sr-Cyrl-CS"/>
        </w:rPr>
        <w:t>novembra</w:t>
      </w:r>
      <w:r w:rsidR="00E0184D" w:rsidRPr="00E0184D">
        <w:rPr>
          <w:rStyle w:val="FontStyle15"/>
          <w:lang w:val="sr-Cyrl-RS" w:eastAsia="sr-Cyrl-CS"/>
        </w:rPr>
        <w:t xml:space="preserve"> 2017. </w:t>
      </w:r>
      <w:r>
        <w:rPr>
          <w:rStyle w:val="FontStyle15"/>
          <w:lang w:val="sr-Cyrl-RS" w:eastAsia="sr-Cyrl-CS"/>
        </w:rPr>
        <w:t>godine</w:t>
      </w:r>
      <w:r w:rsidR="00E0184D" w:rsidRPr="00E0184D">
        <w:rPr>
          <w:rStyle w:val="FontStyle15"/>
          <w:lang w:val="sr-Cyrl-RS" w:eastAsia="sr-Cyrl-CS"/>
        </w:rPr>
        <w:t xml:space="preserve">), </w:t>
      </w:r>
      <w:r>
        <w:rPr>
          <w:rStyle w:val="FontStyle15"/>
          <w:lang w:val="sr-Cyrl-RS" w:eastAsia="sr-Cyrl-CS"/>
        </w:rPr>
        <w:t>u</w:t>
      </w:r>
      <w:r w:rsidR="00E0184D" w:rsidRPr="00E0184D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pojedinostima</w:t>
      </w:r>
      <w:r w:rsidR="00E0184D" w:rsidRPr="00E0184D">
        <w:rPr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osnovu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člana</w:t>
      </w:r>
      <w:r w:rsidR="00E0184D" w:rsidRPr="00E0184D">
        <w:rPr>
          <w:lang w:val="sr-Cyrl-RS"/>
        </w:rPr>
        <w:t xml:space="preserve"> 156. </w:t>
      </w:r>
      <w:r>
        <w:rPr>
          <w:lang w:val="sr-Cyrl-RS"/>
        </w:rPr>
        <w:t>stav</w:t>
      </w:r>
      <w:r w:rsidR="00E0184D" w:rsidRPr="00E0184D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Narodne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184D" w:rsidRPr="00E0184D">
        <w:rPr>
          <w:lang w:val="sr-Cyrl-RS"/>
        </w:rPr>
        <w:t xml:space="preserve">, </w:t>
      </w:r>
      <w:r>
        <w:rPr>
          <w:lang w:val="sr-Cyrl-RS"/>
        </w:rPr>
        <w:t>Odbor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za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pravosuđe</w:t>
      </w:r>
      <w:r w:rsidR="00E0184D" w:rsidRPr="00E0184D">
        <w:rPr>
          <w:lang w:val="sr-Cyrl-RS"/>
        </w:rPr>
        <w:t xml:space="preserve">, </w:t>
      </w:r>
      <w:r>
        <w:rPr>
          <w:lang w:val="sr-Cyrl-RS"/>
        </w:rPr>
        <w:t>državnu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upravu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lokalnu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E0184D" w:rsidRPr="00E0184D" w:rsidRDefault="00E0184D" w:rsidP="00F1397C">
      <w:pPr>
        <w:pStyle w:val="NoSpacing"/>
        <w:ind w:firstLine="720"/>
        <w:jc w:val="both"/>
        <w:rPr>
          <w:lang w:val="sr-Cyrl-RS"/>
        </w:rPr>
      </w:pPr>
    </w:p>
    <w:p w:rsidR="00E0184D" w:rsidRPr="00E0184D" w:rsidRDefault="00F1397C" w:rsidP="00F1397C">
      <w:pPr>
        <w:pStyle w:val="NoSpacing"/>
        <w:jc w:val="center"/>
        <w:rPr>
          <w:lang w:val="sr-Cyrl-RS"/>
        </w:rPr>
      </w:pPr>
      <w:r>
        <w:rPr>
          <w:lang w:val="sr-Cyrl-RS"/>
        </w:rPr>
        <w:t>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Z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V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Š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T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0184D" w:rsidRPr="00E0184D" w:rsidRDefault="00E0184D" w:rsidP="00F1397C">
      <w:pPr>
        <w:pStyle w:val="NoSpacing"/>
        <w:jc w:val="center"/>
        <w:rPr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je</w:t>
      </w:r>
      <w:r w:rsidR="00E0184D" w:rsidRPr="00E0184D">
        <w:rPr>
          <w:lang w:val="sr-Cyrl-RS"/>
        </w:rPr>
        <w:t xml:space="preserve">, </w:t>
      </w:r>
      <w:r>
        <w:rPr>
          <w:lang w:val="sr-Cyrl-RS"/>
        </w:rPr>
        <w:t>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skladu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članom</w:t>
      </w:r>
      <w:r w:rsidR="00E0184D" w:rsidRPr="00E0184D">
        <w:rPr>
          <w:lang w:val="sr-Cyrl-RS"/>
        </w:rPr>
        <w:t xml:space="preserve"> 164. </w:t>
      </w:r>
      <w:r>
        <w:rPr>
          <w:lang w:val="sr-Cyrl-RS"/>
        </w:rPr>
        <w:t>stav</w:t>
      </w:r>
      <w:r w:rsidR="00E0184D" w:rsidRPr="00E0184D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Narodne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184D" w:rsidRPr="00E0184D">
        <w:rPr>
          <w:lang w:val="sr-Cyrl-RS"/>
        </w:rPr>
        <w:t xml:space="preserve">, </w:t>
      </w:r>
      <w:r>
        <w:rPr>
          <w:lang w:val="sr-Cyrl-RS"/>
        </w:rPr>
        <w:t>razmotrio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amandmane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podnete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na</w:t>
      </w:r>
      <w:r w:rsidR="00E0184D" w:rsidRPr="00E0184D">
        <w:rPr>
          <w:lang w:val="sr-Cyrl-R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Predlog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zakona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o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izmenama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i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dopunama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Zakona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o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zaposlenima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u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autonomnim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pokrajinama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i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jedinicama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lokalne</w:t>
      </w:r>
      <w:r w:rsidR="00E0184D" w:rsidRPr="00E0184D">
        <w:rPr>
          <w:rStyle w:val="FontStyle18"/>
          <w:rFonts w:cs="Times New Roman"/>
          <w:lang w:val="sr-Cyrl-RS" w:eastAsia="sr-Cyrl-CS"/>
        </w:rPr>
        <w:t xml:space="preserve"> </w:t>
      </w:r>
      <w:r>
        <w:rPr>
          <w:rStyle w:val="FontStyle18"/>
          <w:rFonts w:cs="Times New Roman"/>
          <w:lang w:val="sr-Cyrl-RS" w:eastAsia="sr-Cyrl-CS"/>
        </w:rPr>
        <w:t>samouprave</w:t>
      </w:r>
      <w:r w:rsidR="00E0184D" w:rsidRPr="00E0184D">
        <w:rPr>
          <w:lang w:val="sr-Cyrl-RS"/>
        </w:rPr>
        <w:t>.</w:t>
      </w:r>
    </w:p>
    <w:p w:rsidR="00E0184D" w:rsidRPr="00E0184D" w:rsidRDefault="00E0184D" w:rsidP="00F1397C">
      <w:pPr>
        <w:pStyle w:val="NoSpacing"/>
        <w:ind w:firstLine="720"/>
        <w:jc w:val="both"/>
        <w:rPr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je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odlučio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da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predloži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Narodnoj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da</w:t>
      </w:r>
      <w:r w:rsidR="00E0184D" w:rsidRPr="00E0184D">
        <w:rPr>
          <w:lang w:val="sr-Cyrl-RS"/>
        </w:rPr>
        <w:t xml:space="preserve"> </w:t>
      </w:r>
      <w:r>
        <w:rPr>
          <w:b/>
          <w:bCs/>
          <w:lang w:val="sr-Cyrl-RS"/>
        </w:rPr>
        <w:t>PRIHVATI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sledeći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amandman</w:t>
      </w:r>
      <w:r w:rsidR="00E0184D" w:rsidRPr="00E0184D">
        <w:rPr>
          <w:lang w:val="sr-Cyrl-RS"/>
        </w:rPr>
        <w:t>:</w:t>
      </w:r>
    </w:p>
    <w:p w:rsidR="00E0184D" w:rsidRPr="00E0184D" w:rsidRDefault="00E0184D" w:rsidP="00F1397C">
      <w:pPr>
        <w:pStyle w:val="NoSpacing"/>
        <w:ind w:firstLine="720"/>
        <w:jc w:val="both"/>
        <w:rPr>
          <w:lang w:val="sr-Cyrl-RS"/>
        </w:rPr>
      </w:pPr>
      <w:r w:rsidRPr="00E0184D">
        <w:rPr>
          <w:lang w:val="sr-Cyrl-RS"/>
        </w:rPr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2. </w:t>
      </w:r>
      <w:r w:rsidR="00F1397C">
        <w:rPr>
          <w:lang w:val="sr-Cyrl-RS"/>
        </w:rPr>
        <w:t>sa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ispravkom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Jelena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Žarić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Kovačević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Aleksandar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Marković</w:t>
      </w:r>
      <w:r w:rsidRPr="00E0184D">
        <w:rPr>
          <w:lang w:val="sr-Cyrl-RS"/>
        </w:rPr>
        <w:t>.</w:t>
      </w:r>
    </w:p>
    <w:p w:rsidR="00E0184D" w:rsidRPr="00E0184D" w:rsidRDefault="00E0184D" w:rsidP="00F1397C">
      <w:pPr>
        <w:pStyle w:val="NoSpacing"/>
        <w:ind w:firstLine="720"/>
        <w:jc w:val="both"/>
        <w:rPr>
          <w:lang w:val="sr-Cyrl-RS"/>
        </w:rPr>
      </w:pPr>
    </w:p>
    <w:p w:rsidR="00E0184D" w:rsidRPr="00E0184D" w:rsidRDefault="00F1397C" w:rsidP="00F1397C">
      <w:pPr>
        <w:ind w:firstLine="720"/>
        <w:jc w:val="both"/>
      </w:pPr>
      <w:r>
        <w:t>Odbor</w:t>
      </w:r>
      <w:r w:rsidR="00E0184D" w:rsidRPr="00E0184D">
        <w:t xml:space="preserve"> </w:t>
      </w:r>
      <w:r>
        <w:t>je</w:t>
      </w:r>
      <w:r w:rsidR="00E0184D" w:rsidRPr="00E0184D">
        <w:t xml:space="preserve"> </w:t>
      </w:r>
      <w:r>
        <w:t>odlučio</w:t>
      </w:r>
      <w:r w:rsidR="00E0184D" w:rsidRPr="00E0184D">
        <w:t xml:space="preserve"> </w:t>
      </w:r>
      <w:r>
        <w:t>da</w:t>
      </w:r>
      <w:r w:rsidR="00E0184D" w:rsidRPr="00E0184D">
        <w:t xml:space="preserve"> </w:t>
      </w:r>
      <w:r>
        <w:t>predloži</w:t>
      </w:r>
      <w:r w:rsidR="00E0184D" w:rsidRPr="00E0184D">
        <w:t xml:space="preserve"> </w:t>
      </w:r>
      <w:r>
        <w:t>Narodnoj</w:t>
      </w:r>
      <w:r w:rsidR="00E0184D" w:rsidRPr="00E0184D">
        <w:t xml:space="preserve"> </w:t>
      </w:r>
      <w:r>
        <w:t>skupštini</w:t>
      </w:r>
      <w:r w:rsidR="00E0184D" w:rsidRPr="00E0184D">
        <w:t xml:space="preserve"> </w:t>
      </w:r>
      <w:r>
        <w:t>da</w:t>
      </w:r>
      <w:r w:rsidR="00E0184D" w:rsidRPr="00E0184D">
        <w:t xml:space="preserve"> </w:t>
      </w:r>
      <w:r>
        <w:rPr>
          <w:b/>
          <w:bCs/>
        </w:rPr>
        <w:t>ODBIJE</w:t>
      </w:r>
      <w:r w:rsidR="00E0184D" w:rsidRPr="00E0184D">
        <w:t xml:space="preserve"> </w:t>
      </w:r>
      <w:r>
        <w:t>sledeće</w:t>
      </w:r>
      <w:r w:rsidR="00E0184D" w:rsidRPr="00E0184D">
        <w:t xml:space="preserve"> </w:t>
      </w:r>
      <w:r>
        <w:t>amandmane</w:t>
      </w:r>
      <w:r w:rsidR="00E0184D" w:rsidRPr="00E0184D">
        <w:t>:</w:t>
      </w:r>
      <w:r w:rsidR="00E0184D" w:rsidRPr="00E0184D">
        <w:tab/>
      </w:r>
    </w:p>
    <w:p w:rsidR="00E0184D" w:rsidRPr="00E0184D" w:rsidRDefault="00E0184D" w:rsidP="00F1397C"/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kojim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se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ispred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člana</w:t>
      </w:r>
      <w:r w:rsidRPr="00E0184D">
        <w:rPr>
          <w:lang w:val="sr-Cyrl-RS"/>
        </w:rPr>
        <w:t xml:space="preserve"> 1. </w:t>
      </w:r>
      <w:r w:rsidR="00F1397C">
        <w:rPr>
          <w:lang w:val="sr-Cyrl-RS"/>
        </w:rPr>
        <w:t>dodaju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novi</w:t>
      </w:r>
      <w:r w:rsidRPr="00E0184D">
        <w:rPr>
          <w:lang w:val="sr-Cyrl-RS"/>
        </w:rPr>
        <w:t xml:space="preserve"> </w:t>
      </w:r>
      <w:proofErr w:type="spellStart"/>
      <w:r w:rsidR="00F1397C">
        <w:rPr>
          <w:lang w:val="sr-Cyrl-RS"/>
        </w:rPr>
        <w:t>čl</w:t>
      </w:r>
      <w:proofErr w:type="spellEnd"/>
      <w:r w:rsidRPr="00E0184D">
        <w:rPr>
          <w:lang w:val="sr-Cyrl-RS"/>
        </w:rPr>
        <w:t xml:space="preserve">. 1.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2.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je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poslanik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Hadži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Milorad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Stošić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ind w:firstLine="720"/>
        <w:jc w:val="both"/>
        <w:rPr>
          <w:lang w:val="sr-Cyrl-RS"/>
        </w:rPr>
      </w:pPr>
      <w:r w:rsidRPr="00E0184D">
        <w:rPr>
          <w:lang w:val="sr-Cyrl-RS"/>
        </w:rPr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1.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Ružica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Nikolić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1.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je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poslanik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Dejan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Šulkić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2.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Sreto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Perić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2.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je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poslanik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Dejan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Šulkić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3.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Marina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Ristić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4.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Nikola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Savić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5.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Miroslava</w:t>
      </w:r>
      <w:r w:rsidRPr="00E0184D">
        <w:rPr>
          <w:lang w:val="sr-Cyrl-RS"/>
        </w:rPr>
        <w:t xml:space="preserve"> </w:t>
      </w:r>
      <w:proofErr w:type="spellStart"/>
      <w:r w:rsidR="00F1397C">
        <w:rPr>
          <w:lang w:val="sr-Cyrl-RS"/>
        </w:rPr>
        <w:t>Stanković</w:t>
      </w:r>
      <w:r w:rsidRPr="00E0184D">
        <w:rPr>
          <w:lang w:val="sr-Cyrl-RS"/>
        </w:rPr>
        <w:t>-</w:t>
      </w:r>
      <w:r w:rsidR="00F1397C">
        <w:rPr>
          <w:lang w:val="sr-Cyrl-RS"/>
        </w:rPr>
        <w:t>Đuričić</w:t>
      </w:r>
      <w:proofErr w:type="spellEnd"/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lastRenderedPageBreak/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6.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Filip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Stojanović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7.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Nemanja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Šarović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ind w:firstLine="720"/>
        <w:jc w:val="both"/>
        <w:rPr>
          <w:lang w:val="sr-Cyrl-RS"/>
        </w:rPr>
      </w:pPr>
      <w:r w:rsidRPr="00E0184D">
        <w:rPr>
          <w:lang w:val="sr-Cyrl-RS"/>
        </w:rPr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8.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Miljan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Damjanović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9.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Milorad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Mirčić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10.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Aleksandra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Belačić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11.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Nataša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Jovanović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</w:t>
      </w:r>
      <w:r w:rsidRPr="00E0184D">
        <w:rPr>
          <w:lang w:val="sr-Cyrl-RS"/>
        </w:rPr>
        <w:tab/>
        <w:t>-</w:t>
      </w:r>
      <w:r w:rsidR="00F1397C">
        <w:rPr>
          <w:lang w:val="sr-Cyrl-RS"/>
        </w:rPr>
        <w:t>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član</w:t>
      </w:r>
      <w:r w:rsidRPr="00E0184D">
        <w:rPr>
          <w:lang w:val="sr-Cyrl-RS"/>
        </w:rPr>
        <w:t xml:space="preserve"> 12. </w:t>
      </w:r>
      <w:r w:rsidR="00F1397C">
        <w:rPr>
          <w:lang w:val="sr-Cyrl-RS"/>
        </w:rPr>
        <w:t>koji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su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zajedno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podneli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narodni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poslanici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Zoran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Krasić</w:t>
      </w:r>
      <w:r w:rsidRPr="00E0184D">
        <w:rPr>
          <w:lang w:val="sr-Cyrl-RS"/>
        </w:rPr>
        <w:t xml:space="preserve">, </w:t>
      </w:r>
      <w:r w:rsidR="00F1397C">
        <w:rPr>
          <w:lang w:val="sr-Cyrl-RS"/>
        </w:rPr>
        <w:t>Ljiljana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Mihajlović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i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Vjerica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Radeta</w:t>
      </w:r>
      <w:r w:rsidRPr="00E0184D">
        <w:rPr>
          <w:lang w:val="sr-Cyrl-RS"/>
        </w:rPr>
        <w:t>;</w:t>
      </w:r>
    </w:p>
    <w:p w:rsidR="00E0184D" w:rsidRPr="00E0184D" w:rsidRDefault="00E0184D" w:rsidP="00F1397C">
      <w:pPr>
        <w:pStyle w:val="NoSpacing"/>
        <w:rPr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izvestioca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Odbora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na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sednici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Narodne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određen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je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Petar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Petrović</w:t>
      </w:r>
      <w:r w:rsidR="00E0184D" w:rsidRPr="00E0184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0184D" w:rsidRPr="00E0184D">
        <w:rPr>
          <w:lang w:val="sr-Cyrl-RS"/>
        </w:rPr>
        <w:t xml:space="preserve"> </w:t>
      </w:r>
      <w:r>
        <w:rPr>
          <w:lang w:val="sr-Cyrl-RS"/>
        </w:rPr>
        <w:t>Odbora</w:t>
      </w:r>
      <w:r w:rsidR="00E0184D" w:rsidRPr="00E0184D">
        <w:rPr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 xml:space="preserve">                                                                                           </w:t>
      </w:r>
      <w:r w:rsidRPr="00E0184D">
        <w:rPr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="00F1397C">
        <w:rPr>
          <w:lang w:val="sr-Cyrl-RS"/>
        </w:rPr>
        <w:t>PREDSEDNIK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ODBORA</w:t>
      </w: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lang w:val="sr-Cyrl-RS"/>
        </w:rPr>
      </w:pP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</w:r>
      <w:r w:rsidRPr="00E0184D">
        <w:rPr>
          <w:lang w:val="sr-Cyrl-RS"/>
        </w:rPr>
        <w:tab/>
        <w:t xml:space="preserve">            </w:t>
      </w:r>
      <w:r w:rsidR="00F1397C">
        <w:rPr>
          <w:lang w:val="sr-Cyrl-RS"/>
        </w:rPr>
        <w:t>Petar</w:t>
      </w:r>
      <w:r w:rsidRPr="00E0184D">
        <w:rPr>
          <w:lang w:val="sr-Cyrl-RS"/>
        </w:rPr>
        <w:t xml:space="preserve"> </w:t>
      </w:r>
      <w:r w:rsidR="00F1397C">
        <w:rPr>
          <w:lang w:val="sr-Cyrl-RS"/>
        </w:rPr>
        <w:t>Petrović</w:t>
      </w:r>
    </w:p>
    <w:p w:rsidR="00E0184D" w:rsidRPr="00E0184D" w:rsidRDefault="00E0184D" w:rsidP="00F1397C">
      <w:pPr>
        <w:pStyle w:val="NoSpacing"/>
        <w:rPr>
          <w:lang w:val="sr-Cyrl-RS"/>
        </w:rPr>
      </w:pPr>
    </w:p>
    <w:p w:rsidR="00E0184D" w:rsidRDefault="00E0184D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REPUBLIKA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pravosuđe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državnu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upravu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lokalnu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samoupravu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07 </w:t>
      </w:r>
      <w:r w:rsidR="00F1397C">
        <w:rPr>
          <w:rFonts w:cs="Times New Roman"/>
          <w:szCs w:val="24"/>
          <w:lang w:val="sr-Cyrl-RS"/>
        </w:rPr>
        <w:t>Broj</w:t>
      </w:r>
      <w:r w:rsidRPr="00E0184D">
        <w:rPr>
          <w:rFonts w:cs="Times New Roman"/>
          <w:szCs w:val="24"/>
          <w:lang w:val="sr-Cyrl-RS"/>
        </w:rPr>
        <w:t>: 120-3786/17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11. </w:t>
      </w:r>
      <w:r w:rsidR="00F1397C">
        <w:rPr>
          <w:rFonts w:cs="Times New Roman"/>
          <w:szCs w:val="24"/>
          <w:lang w:val="sr-Cyrl-RS"/>
        </w:rPr>
        <w:t>decembar</w:t>
      </w:r>
      <w:r w:rsidRPr="00E0184D">
        <w:rPr>
          <w:rFonts w:cs="Times New Roman"/>
          <w:szCs w:val="24"/>
          <w:lang w:val="sr-Cyrl-RS"/>
        </w:rPr>
        <w:t xml:space="preserve"> 2017. </w:t>
      </w:r>
      <w:r w:rsidR="00F1397C">
        <w:rPr>
          <w:rFonts w:cs="Times New Roman"/>
          <w:szCs w:val="24"/>
          <w:lang w:val="sr-Cyrl-RS"/>
        </w:rPr>
        <w:t>godine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rPr>
          <w:rFonts w:cs="Times New Roman"/>
          <w:lang w:val="sr-Cyrl-RS"/>
        </w:rPr>
      </w:pPr>
    </w:p>
    <w:p w:rsidR="00E0184D" w:rsidRPr="00E0184D" w:rsidRDefault="00F1397C" w:rsidP="00F1397C">
      <w:pPr>
        <w:pStyle w:val="NoSpacing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E0184D" w:rsidRPr="00E0184D" w:rsidRDefault="00E0184D" w:rsidP="00F1397C">
      <w:pPr>
        <w:pStyle w:val="NoSpacing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pravosuđe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državnu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upravu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lokalnu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samoupravu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</w:t>
      </w:r>
      <w:r w:rsidR="00E0184D" w:rsidRPr="00E0184D">
        <w:rPr>
          <w:rFonts w:cs="Times New Roman"/>
          <w:szCs w:val="24"/>
          <w:lang w:val="sr-Cyrl-RS"/>
        </w:rPr>
        <w:t xml:space="preserve"> 28. </w:t>
      </w:r>
      <w:r>
        <w:rPr>
          <w:rFonts w:cs="Times New Roman"/>
          <w:szCs w:val="24"/>
          <w:lang w:val="sr-Cyrl-RS"/>
        </w:rPr>
        <w:t>sednici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održanoj</w:t>
      </w:r>
      <w:r w:rsidR="00E0184D" w:rsidRPr="00E0184D">
        <w:rPr>
          <w:rFonts w:cs="Times New Roman"/>
          <w:szCs w:val="24"/>
          <w:lang w:val="sr-Cyrl-RS"/>
        </w:rPr>
        <w:t xml:space="preserve"> 11. </w:t>
      </w:r>
      <w:r>
        <w:rPr>
          <w:rFonts w:cs="Times New Roman"/>
          <w:szCs w:val="24"/>
          <w:lang w:val="sr-Cyrl-RS"/>
        </w:rPr>
        <w:t>decembra</w:t>
      </w:r>
      <w:r w:rsidR="00E0184D" w:rsidRPr="00E0184D">
        <w:rPr>
          <w:rFonts w:cs="Times New Roman"/>
          <w:szCs w:val="24"/>
          <w:lang w:val="sr-Cyrl-RS"/>
        </w:rPr>
        <w:t xml:space="preserve"> 2017. </w:t>
      </w:r>
      <w:r>
        <w:rPr>
          <w:rFonts w:cs="Times New Roman"/>
          <w:szCs w:val="24"/>
          <w:lang w:val="sr-Cyrl-RS"/>
        </w:rPr>
        <w:t>godine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Predlog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platama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službenika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nameštenika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u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organima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autonomne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pokrajine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jedinice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lokalne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samouprave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koji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je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podnela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Vlada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broj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E0184D" w:rsidRPr="00E0184D">
        <w:rPr>
          <w:rFonts w:cs="Times New Roman"/>
          <w:szCs w:val="24"/>
          <w:lang w:val="sr-Cyrl-RS"/>
        </w:rPr>
        <w:t>120-3786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/17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od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2.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decembra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godine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E0184D"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0184D" w:rsidRPr="00E0184D">
        <w:rPr>
          <w:rFonts w:cs="Times New Roman"/>
          <w:szCs w:val="24"/>
          <w:lang w:val="sr-Cyrl-RS"/>
        </w:rPr>
        <w:t xml:space="preserve"> 156. </w:t>
      </w:r>
      <w:r>
        <w:rPr>
          <w:rFonts w:cs="Times New Roman"/>
          <w:szCs w:val="24"/>
          <w:lang w:val="sr-Cyrl-RS"/>
        </w:rPr>
        <w:t>stav</w:t>
      </w:r>
      <w:r w:rsidR="00E0184D" w:rsidRPr="00E0184D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Poslovnika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pravosuđe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državnu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upravu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lokalnu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samoupravu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podnosi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</w:t>
      </w:r>
    </w:p>
    <w:p w:rsidR="00E0184D" w:rsidRPr="00E0184D" w:rsidRDefault="00E0184D" w:rsidP="00F1397C">
      <w:pPr>
        <w:pStyle w:val="NoSpacing"/>
        <w:jc w:val="center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0184D" w:rsidRPr="00E0184D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stav</w:t>
      </w:r>
      <w:r w:rsidR="00E0184D" w:rsidRPr="00E0184D">
        <w:rPr>
          <w:rFonts w:cs="Times New Roman"/>
          <w:szCs w:val="24"/>
          <w:lang w:val="sr-Cyrl-RS"/>
        </w:rPr>
        <w:t xml:space="preserve"> 1. </w:t>
      </w:r>
      <w:r>
        <w:rPr>
          <w:rFonts w:cs="Times New Roman"/>
          <w:szCs w:val="24"/>
          <w:lang w:val="sr-Cyrl-RS"/>
        </w:rPr>
        <w:t>Poslovnika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podnete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Predlog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platama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službenika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nameštenika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u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organima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autonomne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pokrajine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jedinice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lokalne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samouprave</w:t>
      </w:r>
      <w:r w:rsidR="00E0184D"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odlučio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predloži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Narodnoj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b/>
          <w:bCs/>
          <w:szCs w:val="24"/>
          <w:lang w:val="sr-Cyrl-RS"/>
        </w:rPr>
        <w:t>PRIHVATI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amandmane</w:t>
      </w:r>
      <w:r w:rsidR="00E0184D" w:rsidRPr="00E0184D">
        <w:rPr>
          <w:rFonts w:cs="Times New Roman"/>
          <w:szCs w:val="24"/>
          <w:lang w:val="sr-Cyrl-RS"/>
        </w:rPr>
        <w:t>: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Maraš</w:t>
      </w:r>
      <w:r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odlučio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predloži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Narodnoj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b/>
          <w:bCs/>
          <w:szCs w:val="24"/>
          <w:lang w:val="sr-Cyrl-RS"/>
        </w:rPr>
        <w:t>ODBIJE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amandmane</w:t>
      </w:r>
      <w:r w:rsidR="00E0184D" w:rsidRPr="00E0184D">
        <w:rPr>
          <w:rFonts w:cs="Times New Roman"/>
          <w:szCs w:val="24"/>
          <w:lang w:val="sr-Cyrl-RS"/>
        </w:rPr>
        <w:t>:</w:t>
      </w:r>
      <w:r w:rsidR="00E0184D"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Ružica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Sreto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Marina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Ristić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Savić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Miroslava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Đuričić</w:t>
      </w:r>
      <w:proofErr w:type="spellEnd"/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Filip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Stojanović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lastRenderedPageBreak/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Nemanja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Šarović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Damjanović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Milorad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Mirčić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Belačić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Ljiljana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Mihajlović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Belačić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; 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Dubravko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Šešelj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Damjanović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Božidar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Delić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Jovanović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Jojić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proofErr w:type="spellStart"/>
      <w:r w:rsidR="00F1397C">
        <w:rPr>
          <w:rFonts w:cs="Times New Roman"/>
          <w:szCs w:val="24"/>
          <w:lang w:val="sr-Cyrl-RS"/>
        </w:rPr>
        <w:t>Gorda</w:t>
      </w: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na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>, -</w:t>
      </w:r>
      <w:proofErr w:type="spellStart"/>
      <w:r w:rsidR="00F1397C">
        <w:rPr>
          <w:rFonts w:cs="Times New Roman"/>
          <w:szCs w:val="24"/>
          <w:lang w:val="sr-Cyrl-RS"/>
        </w:rPr>
        <w:t>nataša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Ljubenović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>, -</w:t>
      </w:r>
      <w:proofErr w:type="spellStart"/>
      <w:r w:rsidR="00F1397C">
        <w:rPr>
          <w:rFonts w:cs="Times New Roman"/>
          <w:szCs w:val="24"/>
          <w:lang w:val="sr-Cyrl-RS"/>
        </w:rPr>
        <w:t>nataša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lastRenderedPageBreak/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Momčilo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Mandić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Milorad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Mirčić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Ljiljana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Mihajlović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Ružica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Vukajlović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Sreto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Marina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Ristić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Savić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Miroslava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-</w:t>
      </w:r>
      <w:r w:rsidR="00F1397C">
        <w:rPr>
          <w:rFonts w:cs="Times New Roman"/>
          <w:szCs w:val="24"/>
          <w:lang w:val="sr-Cyrl-RS"/>
        </w:rPr>
        <w:t>Đuričić</w:t>
      </w:r>
      <w:proofErr w:type="spellEnd"/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Filip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Stojanović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Nemanja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Šarović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Damjanović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Milorad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Mirčić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Belačić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lastRenderedPageBreak/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34. </w:t>
      </w:r>
      <w:proofErr w:type="spellStart"/>
      <w:r w:rsidR="00F1397C">
        <w:rPr>
          <w:rFonts w:cs="Times New Roman"/>
          <w:szCs w:val="24"/>
          <w:lang w:val="sr-Cyrl-RS"/>
        </w:rPr>
        <w:t>kojisu</w:t>
      </w:r>
      <w:proofErr w:type="spellEnd"/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Ljiljana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Mihajlović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Ružica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Sreto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Dubravko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Bojić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38.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39.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Nemanja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Šarović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40.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Jojić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Nemanja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Šarović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Nemanja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Šarović</w:t>
      </w:r>
      <w:r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Za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izvestioca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sednici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određen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Petar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Petrović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predsednik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E0184D"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                                                                                     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="00F1397C">
        <w:rPr>
          <w:rFonts w:cs="Times New Roman"/>
          <w:szCs w:val="24"/>
          <w:lang w:val="sr-Cyrl-RS"/>
        </w:rPr>
        <w:t>PREDSEDNIK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ODBORA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  <w:t xml:space="preserve">          </w:t>
      </w:r>
      <w:r w:rsidR="00F1397C">
        <w:rPr>
          <w:rFonts w:cs="Times New Roman"/>
          <w:szCs w:val="24"/>
          <w:lang w:val="sr-Cyrl-RS"/>
        </w:rPr>
        <w:t>Petar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pravosuđe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državnu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upravu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lokalnu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samoupravu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07 </w:t>
      </w:r>
      <w:r w:rsidR="00F1397C">
        <w:rPr>
          <w:rFonts w:cs="Times New Roman"/>
          <w:szCs w:val="24"/>
          <w:lang w:val="sr-Cyrl-RS"/>
        </w:rPr>
        <w:t>Broj</w:t>
      </w:r>
      <w:r w:rsidRPr="00E0184D">
        <w:rPr>
          <w:rFonts w:cs="Times New Roman"/>
          <w:szCs w:val="24"/>
          <w:lang w:val="sr-Cyrl-RS"/>
        </w:rPr>
        <w:t>: 120-3776/17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11. </w:t>
      </w:r>
      <w:r w:rsidR="00F1397C">
        <w:rPr>
          <w:rFonts w:cs="Times New Roman"/>
          <w:szCs w:val="24"/>
          <w:lang w:val="sr-Cyrl-RS"/>
        </w:rPr>
        <w:t>decembar</w:t>
      </w:r>
      <w:r w:rsidRPr="00E0184D">
        <w:rPr>
          <w:rFonts w:cs="Times New Roman"/>
          <w:szCs w:val="24"/>
          <w:lang w:val="sr-Cyrl-RS"/>
        </w:rPr>
        <w:t xml:space="preserve"> 2017. </w:t>
      </w:r>
      <w:r w:rsidR="00F1397C">
        <w:rPr>
          <w:rFonts w:cs="Times New Roman"/>
          <w:szCs w:val="24"/>
          <w:lang w:val="sr-Cyrl-RS"/>
        </w:rPr>
        <w:t>godine</w:t>
      </w:r>
    </w:p>
    <w:p w:rsidR="00E0184D" w:rsidRPr="00E0184D" w:rsidRDefault="00F1397C" w:rsidP="00F1397C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E0184D" w:rsidRPr="00E0184D" w:rsidRDefault="00E0184D" w:rsidP="00F1397C">
      <w:pPr>
        <w:pStyle w:val="NoSpacing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pravosuđe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državnu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upravu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lokalnu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samoupravu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</w:t>
      </w:r>
      <w:r w:rsidR="00E0184D" w:rsidRPr="00E0184D">
        <w:rPr>
          <w:rFonts w:cs="Times New Roman"/>
          <w:szCs w:val="24"/>
          <w:lang w:val="sr-Cyrl-RS"/>
        </w:rPr>
        <w:t xml:space="preserve"> 28. </w:t>
      </w:r>
      <w:r>
        <w:rPr>
          <w:rFonts w:cs="Times New Roman"/>
          <w:szCs w:val="24"/>
          <w:lang w:val="sr-Cyrl-RS"/>
        </w:rPr>
        <w:t>sednici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održanoj</w:t>
      </w:r>
      <w:r w:rsidR="00E0184D" w:rsidRPr="00E0184D">
        <w:rPr>
          <w:rFonts w:cs="Times New Roman"/>
          <w:szCs w:val="24"/>
          <w:lang w:val="sr-Cyrl-RS"/>
        </w:rPr>
        <w:t xml:space="preserve"> 11. </w:t>
      </w:r>
      <w:r>
        <w:rPr>
          <w:rFonts w:cs="Times New Roman"/>
          <w:szCs w:val="24"/>
          <w:lang w:val="sr-Cyrl-RS"/>
        </w:rPr>
        <w:t>decembra</w:t>
      </w:r>
      <w:r w:rsidR="00E0184D" w:rsidRPr="00E0184D">
        <w:rPr>
          <w:rFonts w:cs="Times New Roman"/>
          <w:szCs w:val="24"/>
          <w:lang w:val="sr-Cyrl-RS"/>
        </w:rPr>
        <w:t xml:space="preserve"> 2017. </w:t>
      </w:r>
      <w:r>
        <w:rPr>
          <w:rFonts w:cs="Times New Roman"/>
          <w:szCs w:val="24"/>
          <w:lang w:val="sr-Cyrl-RS"/>
        </w:rPr>
        <w:t>godine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Predlog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izmenama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dopunama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sistemu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plata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zaposlenih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u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javnom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sektoru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koji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je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podnela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Vlada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broj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E0184D" w:rsidRPr="00E0184D">
        <w:rPr>
          <w:rFonts w:cs="Times New Roman"/>
          <w:szCs w:val="24"/>
          <w:lang w:val="sr-Cyrl-RS"/>
        </w:rPr>
        <w:t>120-3776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/17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od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1.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decembra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godine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E0184D" w:rsidRPr="00E0184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E0184D"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0184D" w:rsidRPr="00E0184D">
        <w:rPr>
          <w:rFonts w:cs="Times New Roman"/>
          <w:szCs w:val="24"/>
          <w:lang w:val="sr-Cyrl-RS"/>
        </w:rPr>
        <w:t xml:space="preserve"> 156. </w:t>
      </w:r>
      <w:r>
        <w:rPr>
          <w:rFonts w:cs="Times New Roman"/>
          <w:szCs w:val="24"/>
          <w:lang w:val="sr-Cyrl-RS"/>
        </w:rPr>
        <w:t>stav</w:t>
      </w:r>
      <w:r w:rsidR="00E0184D" w:rsidRPr="00E0184D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Poslovnika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pravosuđe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državnu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upravu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lokalnu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samoupravu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podnosi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</w:t>
      </w:r>
    </w:p>
    <w:p w:rsidR="00E0184D" w:rsidRPr="00E0184D" w:rsidRDefault="00E0184D" w:rsidP="00F1397C">
      <w:pPr>
        <w:pStyle w:val="NoSpacing"/>
        <w:jc w:val="center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0184D" w:rsidRPr="00E0184D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stav</w:t>
      </w:r>
      <w:r w:rsidR="00E0184D" w:rsidRPr="00E0184D">
        <w:rPr>
          <w:rFonts w:cs="Times New Roman"/>
          <w:szCs w:val="24"/>
          <w:lang w:val="sr-Cyrl-RS"/>
        </w:rPr>
        <w:t xml:space="preserve"> 1. </w:t>
      </w:r>
      <w:r>
        <w:rPr>
          <w:rFonts w:cs="Times New Roman"/>
          <w:szCs w:val="24"/>
          <w:lang w:val="sr-Cyrl-RS"/>
        </w:rPr>
        <w:t>Poslovnika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0184D" w:rsidRPr="00E0184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podnete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Predlog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izmenama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i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dopunama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Zakona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o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sistemu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plata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zaposlenih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u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javnom</w:t>
      </w:r>
      <w:r w:rsidR="00E0184D" w:rsidRPr="00E0184D">
        <w:rPr>
          <w:rStyle w:val="FontStyle18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RS" w:eastAsia="sr-Cyrl-CS"/>
        </w:rPr>
        <w:t>sektoru</w:t>
      </w:r>
      <w:r w:rsidR="00E0184D"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E0184D" w:rsidRPr="00E0184D" w:rsidRDefault="00F1397C" w:rsidP="00F1397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odlučio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predloži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Narodnoj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skupštini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b/>
          <w:bCs/>
          <w:szCs w:val="24"/>
          <w:lang w:val="sr-Cyrl-RS"/>
        </w:rPr>
        <w:t>ODBIJE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sledeće</w:t>
      </w:r>
      <w:r w:rsidR="00E0184D" w:rsidRPr="00E0184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amandmane</w:t>
      </w:r>
      <w:r w:rsidR="00E0184D" w:rsidRPr="00E0184D">
        <w:rPr>
          <w:rFonts w:cs="Times New Roman"/>
          <w:szCs w:val="24"/>
          <w:lang w:val="sr-Cyrl-RS"/>
        </w:rPr>
        <w:t>:</w:t>
      </w:r>
      <w:r w:rsidR="00E0184D"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b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Jovanović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1.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Ćirić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Balša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Božović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Gordana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Čomić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Aleksandra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Jerkov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Dragoljub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Mićunović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Nataša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Vučković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Vesna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Marjanović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Dejan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Maja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Videnović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Radoslav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Milojičić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Tomislav</w:t>
      </w:r>
      <w:r w:rsidRPr="00E0184D">
        <w:rPr>
          <w:rFonts w:cs="Times New Roman"/>
          <w:szCs w:val="24"/>
          <w:lang w:val="sr-Cyrl-RS"/>
        </w:rPr>
        <w:t xml:space="preserve"> </w:t>
      </w:r>
      <w:proofErr w:type="spellStart"/>
      <w:r w:rsidR="00F1397C">
        <w:rPr>
          <w:rFonts w:cs="Times New Roman"/>
          <w:szCs w:val="24"/>
          <w:lang w:val="sr-Cyrl-RS"/>
        </w:rPr>
        <w:t>Žigmanov</w:t>
      </w:r>
      <w:proofErr w:type="spellEnd"/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Veroljub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Stevanović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Dušan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Milisavljević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Dubravko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Bojić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2.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 xml:space="preserve">;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3.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Ružica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Nikolić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4.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Ljiljana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Mihajlović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Aleksandar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Šešelj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5.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lastRenderedPageBreak/>
        <w:t xml:space="preserve">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Milorad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Mirčić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;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 xml:space="preserve"> 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6.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Marko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Đurišić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Miroslav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Aleksić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Nenad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Konstantinović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Goran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Bogdanović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Zdravko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Stanković</w:t>
      </w:r>
      <w:r w:rsidRPr="00E0184D">
        <w:rPr>
          <w:rFonts w:cs="Times New Roman"/>
          <w:szCs w:val="24"/>
          <w:lang w:val="sr-Cyrl-RS"/>
        </w:rPr>
        <w:t>;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</w:t>
      </w:r>
      <w:r w:rsidRPr="00E0184D">
        <w:rPr>
          <w:rFonts w:cs="Times New Roman"/>
          <w:szCs w:val="24"/>
          <w:lang w:val="sr-Cyrl-RS"/>
        </w:rPr>
        <w:tab/>
        <w:t>-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član</w:t>
      </w:r>
      <w:r w:rsidRPr="00E0184D">
        <w:rPr>
          <w:rFonts w:cs="Times New Roman"/>
          <w:szCs w:val="24"/>
          <w:lang w:val="sr-Cyrl-RS"/>
        </w:rPr>
        <w:t xml:space="preserve"> 7. </w:t>
      </w:r>
      <w:r w:rsidR="00F1397C">
        <w:rPr>
          <w:rFonts w:cs="Times New Roman"/>
          <w:szCs w:val="24"/>
          <w:lang w:val="sr-Cyrl-RS"/>
        </w:rPr>
        <w:t>koji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su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zajedno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podneli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poslanici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Zoran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Krasić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Sreto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Perić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Vjerica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Radeta</w:t>
      </w:r>
      <w:r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       </w:t>
      </w:r>
      <w:r w:rsidR="00F1397C">
        <w:rPr>
          <w:rFonts w:cs="Times New Roman"/>
          <w:szCs w:val="24"/>
          <w:lang w:val="sr-Cyrl-RS"/>
        </w:rPr>
        <w:t>Za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izvestioca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Odbora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sednici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Narodne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skupštine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određen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je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  <w:r w:rsidRPr="00E0184D">
        <w:rPr>
          <w:rFonts w:cs="Times New Roman"/>
          <w:szCs w:val="24"/>
          <w:lang w:val="sr-Cyrl-RS"/>
        </w:rPr>
        <w:t xml:space="preserve">, </w:t>
      </w:r>
      <w:r w:rsidR="00F1397C">
        <w:rPr>
          <w:rFonts w:cs="Times New Roman"/>
          <w:szCs w:val="24"/>
          <w:lang w:val="sr-Cyrl-RS"/>
        </w:rPr>
        <w:t>predsednik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Odbora</w:t>
      </w:r>
      <w:r w:rsidRPr="00E0184D">
        <w:rPr>
          <w:rFonts w:cs="Times New Roman"/>
          <w:szCs w:val="24"/>
          <w:lang w:val="sr-Cyrl-RS"/>
        </w:rPr>
        <w:t>.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 xml:space="preserve">                                                                                           </w:t>
      </w:r>
      <w:r w:rsidRPr="00E0184D">
        <w:rPr>
          <w:rFonts w:cs="Times New Roman"/>
          <w:szCs w:val="24"/>
          <w:lang w:val="sr-Cyrl-RS"/>
        </w:rPr>
        <w:tab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="00F1397C">
        <w:rPr>
          <w:rFonts w:cs="Times New Roman"/>
          <w:szCs w:val="24"/>
          <w:lang w:val="sr-Cyrl-RS"/>
        </w:rPr>
        <w:t>PREDSEDNIK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ODBORA</w:t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</w:r>
      <w:r w:rsidRPr="00E0184D">
        <w:rPr>
          <w:rFonts w:cs="Times New Roman"/>
          <w:szCs w:val="24"/>
          <w:lang w:val="sr-Cyrl-RS"/>
        </w:rPr>
        <w:tab/>
        <w:t xml:space="preserve">            </w:t>
      </w:r>
      <w:r w:rsidR="00F1397C">
        <w:rPr>
          <w:rFonts w:cs="Times New Roman"/>
          <w:szCs w:val="24"/>
          <w:lang w:val="sr-Cyrl-RS"/>
        </w:rPr>
        <w:t>Petar</w:t>
      </w:r>
      <w:r w:rsidRPr="00E0184D">
        <w:rPr>
          <w:rFonts w:cs="Times New Roman"/>
          <w:szCs w:val="24"/>
          <w:lang w:val="sr-Cyrl-RS"/>
        </w:rPr>
        <w:t xml:space="preserve"> </w:t>
      </w:r>
      <w:r w:rsidR="00F1397C">
        <w:rPr>
          <w:rFonts w:cs="Times New Roman"/>
          <w:szCs w:val="24"/>
          <w:lang w:val="sr-Cyrl-RS"/>
        </w:rPr>
        <w:t>Petrović</w:t>
      </w:r>
    </w:p>
    <w:p w:rsidR="00E0184D" w:rsidRPr="00E0184D" w:rsidRDefault="00E0184D">
      <w:pPr>
        <w:rPr>
          <w:rFonts w:cs="Times New Roman"/>
          <w:szCs w:val="24"/>
        </w:rPr>
      </w:pPr>
      <w:r w:rsidRPr="00E0184D">
        <w:rPr>
          <w:rFonts w:cs="Times New Roman"/>
          <w:szCs w:val="24"/>
        </w:rPr>
        <w:br w:type="page"/>
      </w:r>
    </w:p>
    <w:p w:rsidR="00E0184D" w:rsidRPr="00E0184D" w:rsidRDefault="00E0184D" w:rsidP="00F1397C">
      <w:pPr>
        <w:pStyle w:val="NoSpacing"/>
        <w:jc w:val="both"/>
        <w:rPr>
          <w:rFonts w:cs="Times New Roman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E0184D" w:rsidRPr="00E0184D" w:rsidTr="00F1397C">
        <w:tc>
          <w:tcPr>
            <w:tcW w:w="4068" w:type="dxa"/>
            <w:shd w:val="clear" w:color="auto" w:fill="auto"/>
          </w:tcPr>
          <w:p w:rsidR="00E0184D" w:rsidRPr="00E0184D" w:rsidRDefault="00F1397C" w:rsidP="00E0184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REPUBLIKA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SRBIJA</w:t>
            </w:r>
          </w:p>
          <w:p w:rsidR="00E0184D" w:rsidRPr="00E0184D" w:rsidRDefault="00F1397C" w:rsidP="00E0184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NARODNA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SKUPŠTINA</w:t>
            </w:r>
          </w:p>
          <w:p w:rsidR="00E0184D" w:rsidRPr="00E0184D" w:rsidRDefault="00F1397C" w:rsidP="00E0184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Odbor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za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pravosuđe</w:t>
            </w:r>
            <w:r w:rsidR="00E0184D" w:rsidRPr="00E0184D">
              <w:rPr>
                <w:sz w:val="22"/>
              </w:rPr>
              <w:t xml:space="preserve">, </w:t>
            </w:r>
            <w:r>
              <w:rPr>
                <w:sz w:val="22"/>
              </w:rPr>
              <w:t>državnu</w:t>
            </w:r>
            <w:r w:rsidR="00E0184D" w:rsidRPr="00E0184D">
              <w:rPr>
                <w:sz w:val="22"/>
              </w:rPr>
              <w:t xml:space="preserve"> </w:t>
            </w:r>
          </w:p>
          <w:p w:rsidR="00E0184D" w:rsidRPr="00E0184D" w:rsidRDefault="00F1397C" w:rsidP="00E0184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upravu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lokalnu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samoupravu</w:t>
            </w:r>
          </w:p>
          <w:p w:rsidR="00E0184D" w:rsidRPr="00E0184D" w:rsidRDefault="00E0184D" w:rsidP="00E0184D">
            <w:pPr>
              <w:spacing w:after="0" w:line="240" w:lineRule="auto"/>
              <w:rPr>
                <w:sz w:val="22"/>
              </w:rPr>
            </w:pPr>
            <w:r w:rsidRPr="00E0184D">
              <w:rPr>
                <w:sz w:val="22"/>
              </w:rPr>
              <w:t xml:space="preserve">11. </w:t>
            </w:r>
            <w:r w:rsidR="00F1397C">
              <w:rPr>
                <w:sz w:val="22"/>
              </w:rPr>
              <w:t>decembar</w:t>
            </w:r>
            <w:r w:rsidRPr="00E0184D">
              <w:rPr>
                <w:sz w:val="22"/>
              </w:rPr>
              <w:t xml:space="preserve"> 2017. </w:t>
            </w:r>
            <w:r w:rsidR="00F1397C">
              <w:rPr>
                <w:sz w:val="22"/>
              </w:rPr>
              <w:t>godine</w:t>
            </w:r>
          </w:p>
          <w:p w:rsidR="00E0184D" w:rsidRPr="00E0184D" w:rsidRDefault="00F1397C" w:rsidP="00E0184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g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r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 w:rsidR="00E0184D" w:rsidRPr="00E0184D">
              <w:rPr>
                <w:sz w:val="22"/>
              </w:rPr>
              <w:t xml:space="preserve"> </w:t>
            </w:r>
            <w:r>
              <w:rPr>
                <w:sz w:val="22"/>
              </w:rPr>
              <w:t>d</w:t>
            </w:r>
          </w:p>
        </w:tc>
      </w:tr>
    </w:tbl>
    <w:p w:rsidR="00E0184D" w:rsidRPr="00E0184D" w:rsidRDefault="00E0184D" w:rsidP="00F1397C">
      <w:pPr>
        <w:jc w:val="center"/>
        <w:rPr>
          <w:sz w:val="22"/>
        </w:rPr>
      </w:pPr>
      <w:r w:rsidRPr="00E0184D">
        <w:rPr>
          <w:sz w:val="22"/>
        </w:rPr>
        <w:br w:type="textWrapping" w:clear="all"/>
      </w:r>
    </w:p>
    <w:p w:rsidR="00E0184D" w:rsidRPr="00E0184D" w:rsidRDefault="00E0184D" w:rsidP="00F1397C">
      <w:pPr>
        <w:rPr>
          <w:sz w:val="22"/>
        </w:rPr>
      </w:pPr>
    </w:p>
    <w:p w:rsidR="00E0184D" w:rsidRPr="00E0184D" w:rsidRDefault="00F1397C" w:rsidP="00F1397C">
      <w:pPr>
        <w:jc w:val="center"/>
        <w:rPr>
          <w:sz w:val="22"/>
        </w:rPr>
      </w:pPr>
      <w:r>
        <w:rPr>
          <w:sz w:val="22"/>
        </w:rPr>
        <w:t>PREDSEDNIKU</w:t>
      </w:r>
      <w:r w:rsidR="00E0184D" w:rsidRPr="00E0184D">
        <w:rPr>
          <w:sz w:val="22"/>
        </w:rPr>
        <w:t xml:space="preserve"> </w:t>
      </w:r>
      <w:r>
        <w:rPr>
          <w:sz w:val="22"/>
        </w:rPr>
        <w:t>NARODNE</w:t>
      </w:r>
      <w:r w:rsidR="00E0184D" w:rsidRPr="00E0184D">
        <w:rPr>
          <w:sz w:val="22"/>
        </w:rPr>
        <w:t xml:space="preserve"> </w:t>
      </w:r>
      <w:r>
        <w:rPr>
          <w:sz w:val="22"/>
        </w:rPr>
        <w:t>SKUPŠTINE</w:t>
      </w:r>
    </w:p>
    <w:p w:rsidR="00E0184D" w:rsidRPr="00E0184D" w:rsidRDefault="00E0184D" w:rsidP="00F1397C">
      <w:pPr>
        <w:jc w:val="center"/>
        <w:rPr>
          <w:sz w:val="22"/>
        </w:rPr>
      </w:pPr>
    </w:p>
    <w:p w:rsidR="00E0184D" w:rsidRPr="00E0184D" w:rsidRDefault="00E0184D" w:rsidP="00F1397C">
      <w:pPr>
        <w:jc w:val="center"/>
        <w:rPr>
          <w:sz w:val="22"/>
        </w:rPr>
      </w:pPr>
    </w:p>
    <w:p w:rsidR="00E0184D" w:rsidRPr="00E0184D" w:rsidRDefault="00E0184D" w:rsidP="00F1397C">
      <w:pPr>
        <w:rPr>
          <w:sz w:val="22"/>
        </w:rPr>
      </w:pPr>
    </w:p>
    <w:p w:rsidR="00E0184D" w:rsidRPr="00E0184D" w:rsidRDefault="00E0184D" w:rsidP="00F1397C">
      <w:pPr>
        <w:jc w:val="both"/>
        <w:rPr>
          <w:sz w:val="22"/>
        </w:rPr>
      </w:pPr>
      <w:r w:rsidRPr="00E0184D">
        <w:rPr>
          <w:sz w:val="22"/>
        </w:rPr>
        <w:tab/>
      </w:r>
      <w:r w:rsidR="00F1397C">
        <w:rPr>
          <w:sz w:val="22"/>
        </w:rPr>
        <w:t>Na</w:t>
      </w:r>
      <w:r w:rsidRPr="00E0184D">
        <w:rPr>
          <w:sz w:val="22"/>
        </w:rPr>
        <w:t xml:space="preserve"> </w:t>
      </w:r>
      <w:r w:rsidR="00F1397C">
        <w:rPr>
          <w:sz w:val="22"/>
        </w:rPr>
        <w:t>osnovu</w:t>
      </w:r>
      <w:r w:rsidRPr="00E0184D">
        <w:rPr>
          <w:sz w:val="22"/>
        </w:rPr>
        <w:t xml:space="preserve"> </w:t>
      </w:r>
      <w:r w:rsidR="00F1397C">
        <w:rPr>
          <w:sz w:val="22"/>
        </w:rPr>
        <w:t>člana</w:t>
      </w:r>
      <w:r w:rsidRPr="00E0184D">
        <w:rPr>
          <w:sz w:val="22"/>
        </w:rPr>
        <w:t xml:space="preserve"> 157. </w:t>
      </w:r>
      <w:r w:rsidR="00F1397C">
        <w:rPr>
          <w:sz w:val="22"/>
        </w:rPr>
        <w:t>stav</w:t>
      </w:r>
      <w:r w:rsidRPr="00E0184D">
        <w:rPr>
          <w:sz w:val="22"/>
        </w:rPr>
        <w:t xml:space="preserve"> 6. </w:t>
      </w:r>
      <w:r w:rsidR="00F1397C">
        <w:rPr>
          <w:sz w:val="22"/>
        </w:rPr>
        <w:t>i</w:t>
      </w:r>
      <w:r w:rsidRPr="00E0184D">
        <w:rPr>
          <w:sz w:val="22"/>
        </w:rPr>
        <w:t xml:space="preserve"> </w:t>
      </w:r>
      <w:r w:rsidR="00F1397C">
        <w:rPr>
          <w:sz w:val="22"/>
        </w:rPr>
        <w:t>člana</w:t>
      </w:r>
      <w:r w:rsidRPr="00E0184D">
        <w:rPr>
          <w:sz w:val="22"/>
        </w:rPr>
        <w:t xml:space="preserve"> 161. </w:t>
      </w:r>
      <w:r w:rsidR="00F1397C">
        <w:rPr>
          <w:sz w:val="22"/>
        </w:rPr>
        <w:t>stav</w:t>
      </w:r>
      <w:r w:rsidRPr="00E0184D">
        <w:rPr>
          <w:sz w:val="22"/>
        </w:rPr>
        <w:t xml:space="preserve"> 1. </w:t>
      </w:r>
      <w:r w:rsidR="00F1397C">
        <w:rPr>
          <w:sz w:val="22"/>
        </w:rPr>
        <w:t>Poslovnika</w:t>
      </w:r>
      <w:r w:rsidRPr="00E0184D">
        <w:rPr>
          <w:sz w:val="22"/>
        </w:rPr>
        <w:t xml:space="preserve"> </w:t>
      </w:r>
      <w:r w:rsidR="00F1397C">
        <w:rPr>
          <w:sz w:val="22"/>
        </w:rPr>
        <w:t>Narodne</w:t>
      </w:r>
      <w:r w:rsidRPr="00E0184D">
        <w:rPr>
          <w:sz w:val="22"/>
        </w:rPr>
        <w:t xml:space="preserve"> </w:t>
      </w:r>
      <w:r w:rsidR="00F1397C">
        <w:rPr>
          <w:sz w:val="22"/>
        </w:rPr>
        <w:t>skupštine</w:t>
      </w:r>
      <w:r w:rsidRPr="00E0184D">
        <w:rPr>
          <w:sz w:val="22"/>
        </w:rPr>
        <w:t xml:space="preserve"> („</w:t>
      </w:r>
      <w:r w:rsidR="00F1397C">
        <w:rPr>
          <w:sz w:val="22"/>
        </w:rPr>
        <w:t>Službeni</w:t>
      </w:r>
      <w:r w:rsidRPr="00E0184D">
        <w:rPr>
          <w:sz w:val="22"/>
        </w:rPr>
        <w:t xml:space="preserve"> </w:t>
      </w:r>
      <w:r w:rsidR="00F1397C">
        <w:rPr>
          <w:sz w:val="22"/>
        </w:rPr>
        <w:t>glasnik</w:t>
      </w:r>
      <w:r w:rsidRPr="00E0184D">
        <w:rPr>
          <w:sz w:val="22"/>
        </w:rPr>
        <w:t xml:space="preserve"> </w:t>
      </w:r>
      <w:r w:rsidR="00F1397C">
        <w:rPr>
          <w:sz w:val="22"/>
        </w:rPr>
        <w:t>RS</w:t>
      </w:r>
      <w:r w:rsidRPr="00E0184D">
        <w:rPr>
          <w:sz w:val="22"/>
        </w:rPr>
        <w:t xml:space="preserve">”, </w:t>
      </w:r>
      <w:r w:rsidR="00F1397C">
        <w:rPr>
          <w:sz w:val="22"/>
        </w:rPr>
        <w:t>broj</w:t>
      </w:r>
      <w:r w:rsidRPr="00E0184D">
        <w:rPr>
          <w:sz w:val="22"/>
        </w:rPr>
        <w:t xml:space="preserve"> 20/12 – </w:t>
      </w:r>
      <w:r w:rsidR="00F1397C">
        <w:rPr>
          <w:sz w:val="22"/>
        </w:rPr>
        <w:t>prečišćen</w:t>
      </w:r>
      <w:r w:rsidRPr="00E0184D">
        <w:rPr>
          <w:sz w:val="22"/>
        </w:rPr>
        <w:t xml:space="preserve"> </w:t>
      </w:r>
      <w:r w:rsidR="00F1397C">
        <w:rPr>
          <w:sz w:val="22"/>
        </w:rPr>
        <w:t>tekst</w:t>
      </w:r>
      <w:r w:rsidRPr="00E0184D">
        <w:rPr>
          <w:sz w:val="22"/>
        </w:rPr>
        <w:t xml:space="preserve">), </w:t>
      </w:r>
      <w:r w:rsidR="00F1397C">
        <w:rPr>
          <w:sz w:val="22"/>
        </w:rPr>
        <w:t>na</w:t>
      </w:r>
      <w:r w:rsidRPr="00E0184D">
        <w:rPr>
          <w:sz w:val="22"/>
        </w:rPr>
        <w:t xml:space="preserve"> </w:t>
      </w:r>
      <w:r w:rsidR="00F1397C">
        <w:rPr>
          <w:rStyle w:val="FontStyle11"/>
          <w:b/>
          <w:sz w:val="22"/>
          <w:lang w:eastAsia="sr-Cyrl-CS"/>
        </w:rPr>
        <w:t>Predlog</w:t>
      </w:r>
      <w:r w:rsidRPr="00E0184D">
        <w:rPr>
          <w:rStyle w:val="FontStyle11"/>
          <w:b/>
          <w:sz w:val="22"/>
          <w:lang w:eastAsia="sr-Cyrl-CS"/>
        </w:rPr>
        <w:t xml:space="preserve"> </w:t>
      </w:r>
      <w:r w:rsidR="00F1397C">
        <w:rPr>
          <w:rStyle w:val="FontStyle11"/>
          <w:b/>
          <w:sz w:val="22"/>
          <w:lang w:eastAsia="sr-Cyrl-CS"/>
        </w:rPr>
        <w:t>zakona</w:t>
      </w:r>
      <w:r w:rsidRPr="00E0184D">
        <w:rPr>
          <w:rStyle w:val="FontStyle11"/>
          <w:b/>
          <w:sz w:val="22"/>
          <w:lang w:eastAsia="sr-Cyrl-CS"/>
        </w:rPr>
        <w:t xml:space="preserve"> o</w:t>
      </w:r>
      <w:r w:rsidRPr="00E0184D">
        <w:rPr>
          <w:rStyle w:val="FontStyle11"/>
          <w:sz w:val="22"/>
          <w:lang w:eastAsia="sr-Cyrl-CS"/>
        </w:rPr>
        <w:t xml:space="preserve"> </w:t>
      </w:r>
      <w:r w:rsidR="00F1397C">
        <w:rPr>
          <w:rStyle w:val="FontStyle11"/>
          <w:b/>
          <w:sz w:val="22"/>
          <w:lang w:eastAsia="sr-Cyrl-CS"/>
        </w:rPr>
        <w:t>zaposlenima</w:t>
      </w:r>
      <w:r w:rsidRPr="00E0184D">
        <w:rPr>
          <w:rStyle w:val="FontStyle11"/>
          <w:b/>
          <w:sz w:val="22"/>
          <w:lang w:eastAsia="sr-Cyrl-CS"/>
        </w:rPr>
        <w:t xml:space="preserve"> </w:t>
      </w:r>
      <w:r w:rsidR="00F1397C">
        <w:rPr>
          <w:rStyle w:val="FontStyle11"/>
          <w:b/>
          <w:sz w:val="22"/>
          <w:lang w:eastAsia="sr-Cyrl-CS"/>
        </w:rPr>
        <w:t>u</w:t>
      </w:r>
      <w:r w:rsidRPr="00E0184D">
        <w:rPr>
          <w:rStyle w:val="FontStyle11"/>
          <w:sz w:val="22"/>
          <w:lang w:eastAsia="sr-Cyrl-CS"/>
        </w:rPr>
        <w:t xml:space="preserve"> </w:t>
      </w:r>
      <w:r w:rsidR="00F1397C">
        <w:rPr>
          <w:rStyle w:val="FontStyle11"/>
          <w:b/>
          <w:sz w:val="22"/>
          <w:lang w:eastAsia="sr-Cyrl-CS"/>
        </w:rPr>
        <w:t>javnim</w:t>
      </w:r>
      <w:r w:rsidRPr="00E0184D">
        <w:rPr>
          <w:rStyle w:val="FontStyle11"/>
          <w:b/>
          <w:sz w:val="22"/>
          <w:lang w:eastAsia="sr-Cyrl-CS"/>
        </w:rPr>
        <w:t xml:space="preserve"> </w:t>
      </w:r>
      <w:r w:rsidR="00F1397C">
        <w:rPr>
          <w:rStyle w:val="FontStyle11"/>
          <w:b/>
          <w:sz w:val="22"/>
          <w:lang w:eastAsia="sr-Cyrl-CS"/>
        </w:rPr>
        <w:t>službama</w:t>
      </w:r>
      <w:r w:rsidRPr="00E0184D">
        <w:rPr>
          <w:rStyle w:val="FontStyle11"/>
          <w:b/>
          <w:sz w:val="22"/>
          <w:lang w:eastAsia="sr-Cyrl-CS"/>
        </w:rPr>
        <w:t xml:space="preserve">, </w:t>
      </w:r>
      <w:r w:rsidR="00F1397C">
        <w:rPr>
          <w:rStyle w:val="FontStyle11"/>
          <w:sz w:val="22"/>
          <w:lang w:eastAsia="sr-Cyrl-CS"/>
        </w:rPr>
        <w:t>koji</w:t>
      </w:r>
      <w:r w:rsidRPr="00E0184D">
        <w:rPr>
          <w:rStyle w:val="FontStyle11"/>
          <w:sz w:val="22"/>
          <w:lang w:eastAsia="sr-Cyrl-CS"/>
        </w:rPr>
        <w:t xml:space="preserve"> </w:t>
      </w:r>
      <w:r w:rsidR="00F1397C">
        <w:rPr>
          <w:rStyle w:val="FontStyle11"/>
          <w:sz w:val="22"/>
          <w:lang w:eastAsia="sr-Cyrl-CS"/>
        </w:rPr>
        <w:t>je</w:t>
      </w:r>
      <w:r w:rsidRPr="00E0184D">
        <w:rPr>
          <w:rStyle w:val="FontStyle11"/>
          <w:sz w:val="22"/>
          <w:lang w:eastAsia="sr-Cyrl-CS"/>
        </w:rPr>
        <w:t xml:space="preserve"> </w:t>
      </w:r>
      <w:r w:rsidR="00F1397C">
        <w:rPr>
          <w:rStyle w:val="FontStyle11"/>
          <w:sz w:val="22"/>
          <w:lang w:eastAsia="sr-Cyrl-CS"/>
        </w:rPr>
        <w:t>podnela</w:t>
      </w:r>
      <w:r w:rsidRPr="00E0184D">
        <w:rPr>
          <w:rStyle w:val="FontStyle11"/>
          <w:sz w:val="22"/>
          <w:lang w:eastAsia="sr-Cyrl-CS"/>
        </w:rPr>
        <w:t xml:space="preserve"> </w:t>
      </w:r>
      <w:r w:rsidR="00F1397C">
        <w:rPr>
          <w:rStyle w:val="FontStyle11"/>
          <w:sz w:val="22"/>
          <w:lang w:eastAsia="sr-Cyrl-CS"/>
        </w:rPr>
        <w:t>Vlada</w:t>
      </w:r>
      <w:r w:rsidRPr="00E0184D">
        <w:rPr>
          <w:rStyle w:val="FontStyle11"/>
          <w:sz w:val="22"/>
          <w:lang w:eastAsia="sr-Cyrl-CS"/>
        </w:rPr>
        <w:t>,</w:t>
      </w:r>
      <w:r w:rsidRPr="00E0184D">
        <w:rPr>
          <w:sz w:val="22"/>
        </w:rPr>
        <w:t xml:space="preserve"> </w:t>
      </w:r>
      <w:r w:rsidR="00F1397C">
        <w:rPr>
          <w:sz w:val="22"/>
        </w:rPr>
        <w:t>Odbor</w:t>
      </w:r>
      <w:r w:rsidRPr="00E0184D">
        <w:rPr>
          <w:sz w:val="22"/>
        </w:rPr>
        <w:t xml:space="preserve"> </w:t>
      </w:r>
      <w:r w:rsidR="00F1397C">
        <w:rPr>
          <w:sz w:val="22"/>
        </w:rPr>
        <w:t>za</w:t>
      </w:r>
      <w:r w:rsidRPr="00E0184D">
        <w:rPr>
          <w:sz w:val="22"/>
        </w:rPr>
        <w:t xml:space="preserve"> </w:t>
      </w:r>
      <w:r w:rsidR="00F1397C">
        <w:rPr>
          <w:sz w:val="22"/>
        </w:rPr>
        <w:t>pravosuđe</w:t>
      </w:r>
      <w:r w:rsidRPr="00E0184D">
        <w:rPr>
          <w:sz w:val="22"/>
        </w:rPr>
        <w:t xml:space="preserve">, </w:t>
      </w:r>
      <w:r w:rsidR="00F1397C">
        <w:rPr>
          <w:sz w:val="22"/>
        </w:rPr>
        <w:t>državnu</w:t>
      </w:r>
      <w:r w:rsidRPr="00E0184D">
        <w:rPr>
          <w:sz w:val="22"/>
        </w:rPr>
        <w:t xml:space="preserve"> </w:t>
      </w:r>
      <w:r w:rsidR="00F1397C">
        <w:rPr>
          <w:sz w:val="22"/>
        </w:rPr>
        <w:t>upravu</w:t>
      </w:r>
      <w:r w:rsidRPr="00E0184D">
        <w:rPr>
          <w:sz w:val="22"/>
        </w:rPr>
        <w:t xml:space="preserve"> </w:t>
      </w:r>
      <w:r w:rsidR="00F1397C">
        <w:rPr>
          <w:sz w:val="22"/>
        </w:rPr>
        <w:t>i</w:t>
      </w:r>
      <w:r w:rsidRPr="00E0184D">
        <w:rPr>
          <w:sz w:val="22"/>
        </w:rPr>
        <w:t xml:space="preserve"> </w:t>
      </w:r>
      <w:r w:rsidR="00F1397C">
        <w:rPr>
          <w:sz w:val="22"/>
        </w:rPr>
        <w:t>lokalnu</w:t>
      </w:r>
      <w:r w:rsidRPr="00E0184D">
        <w:rPr>
          <w:sz w:val="22"/>
        </w:rPr>
        <w:t xml:space="preserve"> </w:t>
      </w:r>
      <w:r w:rsidR="00F1397C">
        <w:rPr>
          <w:sz w:val="22"/>
        </w:rPr>
        <w:t>samoupravu</w:t>
      </w:r>
      <w:r w:rsidRPr="00E0184D">
        <w:rPr>
          <w:sz w:val="22"/>
        </w:rPr>
        <w:t xml:space="preserve"> </w:t>
      </w:r>
      <w:r w:rsidR="00F1397C">
        <w:rPr>
          <w:sz w:val="22"/>
        </w:rPr>
        <w:t>podnosi</w:t>
      </w:r>
      <w:r w:rsidRPr="00E0184D">
        <w:rPr>
          <w:sz w:val="22"/>
        </w:rPr>
        <w:t xml:space="preserve"> </w:t>
      </w:r>
    </w:p>
    <w:p w:rsidR="00E0184D" w:rsidRPr="00E0184D" w:rsidRDefault="00E0184D" w:rsidP="00F1397C">
      <w:pPr>
        <w:jc w:val="both"/>
        <w:rPr>
          <w:sz w:val="22"/>
        </w:rPr>
      </w:pPr>
    </w:p>
    <w:p w:rsidR="00E0184D" w:rsidRPr="00E0184D" w:rsidRDefault="00E0184D" w:rsidP="00F1397C">
      <w:pPr>
        <w:jc w:val="both"/>
        <w:rPr>
          <w:sz w:val="22"/>
        </w:rPr>
      </w:pPr>
    </w:p>
    <w:p w:rsidR="00E0184D" w:rsidRPr="00E0184D" w:rsidRDefault="00F1397C" w:rsidP="00F1397C">
      <w:pPr>
        <w:jc w:val="center"/>
        <w:rPr>
          <w:sz w:val="22"/>
        </w:rPr>
      </w:pPr>
      <w:r>
        <w:rPr>
          <w:sz w:val="22"/>
        </w:rPr>
        <w:t>AMANDMAN</w:t>
      </w:r>
    </w:p>
    <w:p w:rsidR="00E0184D" w:rsidRPr="00E0184D" w:rsidRDefault="00F1397C" w:rsidP="00F1397C">
      <w:pPr>
        <w:pStyle w:val="Style8"/>
        <w:widowControl/>
        <w:spacing w:before="226" w:line="274" w:lineRule="exact"/>
        <w:ind w:firstLine="720"/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</w:pPr>
      <w:r>
        <w:rPr>
          <w:rStyle w:val="FontStyle34"/>
          <w:rFonts w:ascii="Times New Roman" w:hAnsi="Times New Roman" w:cs="Times New Roman"/>
          <w:sz w:val="22"/>
          <w:szCs w:val="22"/>
          <w:lang w:eastAsia="sr-Cyrl-CS"/>
        </w:rPr>
        <w:t>U</w:t>
      </w:r>
      <w:r w:rsidR="00E0184D" w:rsidRPr="00E0184D">
        <w:rPr>
          <w:rStyle w:val="FontStyle34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članu</w:t>
      </w:r>
      <w:r w:rsidR="00E0184D"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58. </w:t>
      </w:r>
      <w:r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stav</w:t>
      </w:r>
      <w:r w:rsidR="00E0184D"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3. </w:t>
      </w:r>
      <w:r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menja</w:t>
      </w:r>
      <w:r w:rsidR="00E0184D"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se</w:t>
      </w:r>
      <w:r w:rsidR="00E0184D"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i</w:t>
      </w:r>
      <w:r w:rsidR="00E0184D"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glasi</w:t>
      </w:r>
      <w:r w:rsidR="00E0184D"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: </w:t>
      </w:r>
    </w:p>
    <w:p w:rsidR="00E0184D" w:rsidRPr="00E0184D" w:rsidRDefault="00E0184D" w:rsidP="00F1397C">
      <w:pPr>
        <w:pStyle w:val="Style8"/>
        <w:widowControl/>
        <w:spacing w:before="226" w:line="240" w:lineRule="auto"/>
        <w:ind w:firstLine="720"/>
        <w:rPr>
          <w:rFonts w:ascii="Times New Roman" w:hAnsi="Times New Roman" w:cs="Times New Roman"/>
          <w:color w:val="000000"/>
          <w:sz w:val="22"/>
          <w:szCs w:val="22"/>
          <w:lang w:eastAsia="sr-Cyrl-CS"/>
        </w:rPr>
      </w:pP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„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Ako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je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više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kandidata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ispunilo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merila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propisana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za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izbor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jednakim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najboljim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rezultatom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,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prednost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za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zapošljavanje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ima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kandidat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koji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pripada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grupi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lica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koja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nalaze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u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nejednakom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položaju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,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kao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što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su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žrtve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nasilja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u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porodici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i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proofErr w:type="spellStart"/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partnerskim</w:t>
      </w:r>
      <w:proofErr w:type="spellEnd"/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odnosima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,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osobe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invaliditetom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,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pripadnici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romske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nacionalne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manjine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,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zakonom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kojim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uređuje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rad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javne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službe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,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odnosno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kolektivnim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ugovorom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mogu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odrediti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i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druge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grupe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lica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koje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se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nalaze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u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nejednakom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F1397C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položaju</w:t>
      </w:r>
      <w:r w:rsidRPr="00E0184D">
        <w:rPr>
          <w:rStyle w:val="FontStyle29"/>
          <w:rFonts w:ascii="Times New Roman" w:hAnsi="Times New Roman" w:cs="Times New Roman"/>
          <w:sz w:val="22"/>
          <w:szCs w:val="22"/>
          <w:lang w:eastAsia="sr-Cyrl-CS"/>
        </w:rPr>
        <w:t>."</w:t>
      </w:r>
    </w:p>
    <w:p w:rsidR="00E0184D" w:rsidRPr="00E0184D" w:rsidRDefault="00E0184D" w:rsidP="00F1397C">
      <w:pPr>
        <w:jc w:val="center"/>
        <w:rPr>
          <w:sz w:val="22"/>
        </w:rPr>
      </w:pPr>
    </w:p>
    <w:p w:rsidR="00E0184D" w:rsidRPr="00E0184D" w:rsidRDefault="00F1397C" w:rsidP="00F1397C">
      <w:pPr>
        <w:jc w:val="center"/>
        <w:rPr>
          <w:sz w:val="22"/>
        </w:rPr>
      </w:pPr>
      <w:r>
        <w:rPr>
          <w:sz w:val="22"/>
        </w:rPr>
        <w:t>O</w:t>
      </w:r>
      <w:r w:rsidR="00E0184D" w:rsidRPr="00E0184D">
        <w:rPr>
          <w:sz w:val="22"/>
        </w:rPr>
        <w:t xml:space="preserve"> </w:t>
      </w:r>
      <w:r>
        <w:rPr>
          <w:sz w:val="22"/>
        </w:rPr>
        <w:t>b</w:t>
      </w:r>
      <w:r w:rsidR="00E0184D" w:rsidRPr="00E0184D">
        <w:rPr>
          <w:sz w:val="22"/>
        </w:rPr>
        <w:t xml:space="preserve"> </w:t>
      </w:r>
      <w:r>
        <w:rPr>
          <w:sz w:val="22"/>
        </w:rPr>
        <w:t>r</w:t>
      </w:r>
      <w:r w:rsidR="00E0184D" w:rsidRPr="00E0184D">
        <w:rPr>
          <w:sz w:val="22"/>
        </w:rPr>
        <w:t xml:space="preserve"> </w:t>
      </w:r>
      <w:r>
        <w:rPr>
          <w:sz w:val="22"/>
        </w:rPr>
        <w:t>a</w:t>
      </w:r>
      <w:r w:rsidR="00E0184D" w:rsidRPr="00E0184D">
        <w:rPr>
          <w:sz w:val="22"/>
        </w:rPr>
        <w:t xml:space="preserve"> </w:t>
      </w:r>
      <w:r>
        <w:rPr>
          <w:sz w:val="22"/>
        </w:rPr>
        <w:t>z</w:t>
      </w:r>
      <w:r w:rsidR="00E0184D" w:rsidRPr="00E0184D">
        <w:rPr>
          <w:sz w:val="22"/>
        </w:rPr>
        <w:t xml:space="preserve"> </w:t>
      </w:r>
      <w:r>
        <w:rPr>
          <w:sz w:val="22"/>
        </w:rPr>
        <w:t>l</w:t>
      </w:r>
      <w:r w:rsidR="00E0184D" w:rsidRPr="00E0184D">
        <w:rPr>
          <w:sz w:val="22"/>
        </w:rPr>
        <w:t xml:space="preserve"> </w:t>
      </w:r>
      <w:r>
        <w:rPr>
          <w:sz w:val="22"/>
        </w:rPr>
        <w:t>o</w:t>
      </w:r>
      <w:r w:rsidR="00E0184D" w:rsidRPr="00E0184D">
        <w:rPr>
          <w:sz w:val="22"/>
        </w:rPr>
        <w:t xml:space="preserve"> </w:t>
      </w:r>
      <w:r>
        <w:rPr>
          <w:sz w:val="22"/>
        </w:rPr>
        <w:t>ž</w:t>
      </w:r>
      <w:r w:rsidR="00E0184D" w:rsidRPr="00E0184D">
        <w:rPr>
          <w:sz w:val="22"/>
        </w:rPr>
        <w:t xml:space="preserve"> </w:t>
      </w:r>
      <w:r>
        <w:rPr>
          <w:sz w:val="22"/>
        </w:rPr>
        <w:t>e</w:t>
      </w:r>
      <w:r w:rsidR="00E0184D" w:rsidRPr="00E0184D">
        <w:rPr>
          <w:sz w:val="22"/>
        </w:rPr>
        <w:t xml:space="preserve"> </w:t>
      </w:r>
      <w:r>
        <w:rPr>
          <w:sz w:val="22"/>
        </w:rPr>
        <w:t>nj</w:t>
      </w:r>
      <w:r w:rsidR="00E0184D" w:rsidRPr="00E0184D">
        <w:rPr>
          <w:sz w:val="22"/>
        </w:rPr>
        <w:t xml:space="preserve"> </w:t>
      </w:r>
      <w:r>
        <w:rPr>
          <w:sz w:val="22"/>
        </w:rPr>
        <w:t>e</w:t>
      </w:r>
    </w:p>
    <w:p w:rsidR="00E0184D" w:rsidRPr="00E0184D" w:rsidRDefault="00E0184D" w:rsidP="00F1397C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2"/>
        </w:rPr>
      </w:pPr>
    </w:p>
    <w:p w:rsidR="00E0184D" w:rsidRPr="00E0184D" w:rsidRDefault="00F1397C" w:rsidP="00F1397C">
      <w:pPr>
        <w:autoSpaceDE w:val="0"/>
        <w:autoSpaceDN w:val="0"/>
        <w:adjustRightInd w:val="0"/>
        <w:spacing w:before="10" w:line="264" w:lineRule="exact"/>
        <w:ind w:right="29" w:firstLine="720"/>
        <w:jc w:val="both"/>
        <w:rPr>
          <w:rFonts w:eastAsiaTheme="minorEastAsia"/>
          <w:bCs/>
          <w:color w:val="000000"/>
          <w:sz w:val="22"/>
          <w:lang w:eastAsia="sr-Cyrl-CS"/>
        </w:rPr>
      </w:pPr>
      <w:r>
        <w:rPr>
          <w:rFonts w:eastAsiaTheme="minorEastAsia"/>
          <w:bCs/>
          <w:color w:val="000000"/>
          <w:sz w:val="22"/>
          <w:lang w:eastAsia="sr-Cyrl-CS"/>
        </w:rPr>
        <w:t>Efekat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predloženih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izmena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je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ekonomsko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osnaživanje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osetljivih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grupa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, </w:t>
      </w:r>
      <w:r>
        <w:rPr>
          <w:rFonts w:eastAsiaTheme="minorEastAsia"/>
          <w:bCs/>
          <w:color w:val="000000"/>
          <w:sz w:val="22"/>
          <w:lang w:eastAsia="sr-Cyrl-CS"/>
        </w:rPr>
        <w:t>stvaranjem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uslova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za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njihovu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veću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mogućnost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zapošljavanja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, </w:t>
      </w:r>
      <w:r>
        <w:rPr>
          <w:rFonts w:eastAsiaTheme="minorEastAsia"/>
          <w:bCs/>
          <w:color w:val="000000"/>
          <w:sz w:val="22"/>
          <w:lang w:eastAsia="sr-Cyrl-CS"/>
        </w:rPr>
        <w:t>kroz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obezbeđivanje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istinski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jednake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dostupnosti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radnih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mesta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u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javnim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službama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. </w:t>
      </w:r>
      <w:r>
        <w:rPr>
          <w:rFonts w:eastAsiaTheme="minorEastAsia"/>
          <w:bCs/>
          <w:color w:val="000000"/>
          <w:sz w:val="22"/>
          <w:lang w:eastAsia="sr-Cyrl-CS"/>
        </w:rPr>
        <w:t>Postizanje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pune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ravnopravnosti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grupe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lica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koja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su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suštinski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u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nejednakom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položaju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sa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ostalim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građanima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nužno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je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propisati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sistemskim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zakonom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>.</w:t>
      </w:r>
    </w:p>
    <w:p w:rsidR="00E0184D" w:rsidRPr="00E0184D" w:rsidRDefault="00E0184D" w:rsidP="00F1397C">
      <w:pPr>
        <w:autoSpaceDE w:val="0"/>
        <w:autoSpaceDN w:val="0"/>
        <w:adjustRightInd w:val="0"/>
        <w:spacing w:before="5" w:line="274" w:lineRule="exact"/>
        <w:ind w:right="19" w:firstLine="720"/>
        <w:jc w:val="both"/>
        <w:rPr>
          <w:rFonts w:eastAsiaTheme="minorEastAsia"/>
          <w:color w:val="000000"/>
          <w:sz w:val="22"/>
          <w:lang w:eastAsia="sr-Cyrl-CS"/>
        </w:rPr>
      </w:pPr>
      <w:r w:rsidRPr="00E0184D">
        <w:rPr>
          <w:rFonts w:eastAsiaTheme="minorEastAsia"/>
          <w:color w:val="000000"/>
          <w:sz w:val="22"/>
          <w:lang w:eastAsia="sr-Cyrl-CS"/>
        </w:rPr>
        <w:t>O</w:t>
      </w:r>
      <w:r w:rsidR="00F1397C">
        <w:rPr>
          <w:rFonts w:eastAsiaTheme="minorEastAsia"/>
          <w:color w:val="000000"/>
          <w:sz w:val="22"/>
          <w:lang w:eastAsia="sr-Cyrl-CS"/>
        </w:rPr>
        <w:t>pravdanost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za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uvođenje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ove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mere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proizilazi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iz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odredba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člana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60. </w:t>
      </w:r>
      <w:r w:rsidR="00F1397C">
        <w:rPr>
          <w:rFonts w:eastAsiaTheme="minorEastAsia"/>
          <w:color w:val="000000"/>
          <w:sz w:val="22"/>
          <w:lang w:eastAsia="sr-Cyrl-CS"/>
        </w:rPr>
        <w:t>stav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1. </w:t>
      </w:r>
      <w:r w:rsidR="00F1397C">
        <w:rPr>
          <w:rFonts w:eastAsiaTheme="minorEastAsia"/>
          <w:color w:val="000000"/>
          <w:sz w:val="22"/>
          <w:lang w:eastAsia="sr-Cyrl-CS"/>
        </w:rPr>
        <w:t>Ustava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Republike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Srbije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 w:rsidR="00F1397C">
        <w:rPr>
          <w:rFonts w:eastAsiaTheme="minorEastAsia"/>
          <w:color w:val="000000"/>
          <w:sz w:val="22"/>
          <w:lang w:eastAsia="sr-Cyrl-CS"/>
        </w:rPr>
        <w:t>kojima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jemči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pravo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na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rad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u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skladu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zakonom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 w:rsidR="00F1397C">
        <w:rPr>
          <w:rFonts w:eastAsiaTheme="minorEastAsia"/>
          <w:color w:val="000000"/>
          <w:sz w:val="22"/>
          <w:lang w:eastAsia="sr-Cyrl-CS"/>
        </w:rPr>
        <w:t>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odredbama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stava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3. </w:t>
      </w:r>
      <w:r w:rsidR="00F1397C">
        <w:rPr>
          <w:rFonts w:eastAsiaTheme="minorEastAsia"/>
          <w:color w:val="000000"/>
          <w:sz w:val="22"/>
          <w:lang w:eastAsia="sr-Cyrl-CS"/>
        </w:rPr>
        <w:t>istog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člana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utvrđeno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je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da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su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svima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pod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jednakim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uslovima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 w:rsidR="00F1397C">
        <w:rPr>
          <w:rFonts w:eastAsiaTheme="minorEastAsia"/>
          <w:color w:val="000000"/>
          <w:sz w:val="22"/>
          <w:lang w:eastAsia="sr-Cyrl-CS"/>
        </w:rPr>
        <w:t>dostupna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sva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radna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mesta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. </w:t>
      </w:r>
      <w:r w:rsidR="00F1397C">
        <w:rPr>
          <w:rFonts w:eastAsiaTheme="minorEastAsia"/>
          <w:color w:val="000000"/>
          <w:sz w:val="22"/>
          <w:lang w:eastAsia="sr-Cyrl-CS"/>
        </w:rPr>
        <w:t>Odredbama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člana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21. </w:t>
      </w:r>
      <w:r w:rsidR="00F1397C">
        <w:rPr>
          <w:rFonts w:eastAsiaTheme="minorEastAsia"/>
          <w:color w:val="000000"/>
          <w:sz w:val="22"/>
          <w:lang w:eastAsia="sr-Cyrl-CS"/>
        </w:rPr>
        <w:t>stav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3. </w:t>
      </w:r>
      <w:r w:rsidR="00F1397C">
        <w:rPr>
          <w:rFonts w:eastAsiaTheme="minorEastAsia"/>
          <w:color w:val="000000"/>
          <w:sz w:val="22"/>
          <w:lang w:eastAsia="sr-Cyrl-CS"/>
        </w:rPr>
        <w:t>Ustava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 w:rsidR="00F1397C">
        <w:rPr>
          <w:rFonts w:eastAsiaTheme="minorEastAsia"/>
          <w:color w:val="000000"/>
          <w:sz w:val="22"/>
          <w:lang w:eastAsia="sr-Cyrl-CS"/>
        </w:rPr>
        <w:t>utvrđeno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je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da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ne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smatraju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diskriminacijom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posebne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mere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koje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Republika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Srbija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može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uvesti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radi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lastRenderedPageBreak/>
        <w:t>postizanja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pune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ravnopravnosti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lica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ili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grupe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lica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koja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su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suštinski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u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nejednakom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položaju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sa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ostalim</w:t>
      </w:r>
      <w:r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 w:rsidR="00F1397C">
        <w:rPr>
          <w:rFonts w:eastAsiaTheme="minorEastAsia"/>
          <w:color w:val="000000"/>
          <w:sz w:val="22"/>
          <w:lang w:eastAsia="sr-Cyrl-CS"/>
        </w:rPr>
        <w:t>građanima</w:t>
      </w:r>
      <w:r w:rsidRPr="00E0184D">
        <w:rPr>
          <w:rFonts w:eastAsiaTheme="minorEastAsia"/>
          <w:color w:val="000000"/>
          <w:sz w:val="22"/>
          <w:lang w:eastAsia="sr-Cyrl-CS"/>
        </w:rPr>
        <w:t>.</w:t>
      </w:r>
    </w:p>
    <w:p w:rsidR="00E0184D" w:rsidRPr="00E0184D" w:rsidRDefault="00F1397C" w:rsidP="00F1397C">
      <w:pPr>
        <w:autoSpaceDE w:val="0"/>
        <w:autoSpaceDN w:val="0"/>
        <w:adjustRightInd w:val="0"/>
        <w:spacing w:before="10" w:line="278" w:lineRule="exact"/>
        <w:ind w:firstLine="720"/>
        <w:jc w:val="both"/>
        <w:rPr>
          <w:rFonts w:eastAsiaTheme="minorEastAsia"/>
          <w:color w:val="000000"/>
          <w:sz w:val="22"/>
          <w:lang w:eastAsia="sr-Cyrl-CS"/>
        </w:rPr>
      </w:pPr>
      <w:r>
        <w:rPr>
          <w:rFonts w:eastAsiaTheme="minorEastAsia"/>
          <w:color w:val="000000"/>
          <w:sz w:val="22"/>
          <w:lang w:eastAsia="sr-Cyrl-CS"/>
        </w:rPr>
        <w:t>Takve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mere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predviđene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su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u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više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potvrđenih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međunarodnih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ugovora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strateških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dokumenata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Republike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Srbije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>
        <w:rPr>
          <w:rFonts w:eastAsiaTheme="minorEastAsia"/>
          <w:color w:val="000000"/>
          <w:sz w:val="22"/>
          <w:lang w:eastAsia="sr-Cyrl-CS"/>
        </w:rPr>
        <w:t>potvrđivanjem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Konvencije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pravima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osoba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sa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invaliditetom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>
        <w:rPr>
          <w:rFonts w:eastAsiaTheme="minorEastAsia"/>
          <w:color w:val="000000"/>
          <w:sz w:val="22"/>
          <w:lang w:eastAsia="sr-Cyrl-CS"/>
        </w:rPr>
        <w:t>Strategijom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prevencije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zaštite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od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diskriminacije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za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period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od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2013. </w:t>
      </w:r>
      <w:r>
        <w:rPr>
          <w:rFonts w:eastAsiaTheme="minorEastAsia"/>
          <w:color w:val="000000"/>
          <w:sz w:val="22"/>
          <w:lang w:eastAsia="sr-Cyrl-CS"/>
        </w:rPr>
        <w:t>do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2018. </w:t>
      </w:r>
      <w:r>
        <w:rPr>
          <w:rFonts w:eastAsiaTheme="minorEastAsia"/>
          <w:color w:val="000000"/>
          <w:sz w:val="22"/>
          <w:lang w:eastAsia="sr-Cyrl-CS"/>
        </w:rPr>
        <w:t>godine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(«</w:t>
      </w:r>
      <w:proofErr w:type="spellStart"/>
      <w:r>
        <w:rPr>
          <w:rFonts w:eastAsiaTheme="minorEastAsia"/>
          <w:color w:val="000000"/>
          <w:sz w:val="22"/>
          <w:lang w:eastAsia="sr-Cyrl-CS"/>
        </w:rPr>
        <w:t>Sl</w:t>
      </w:r>
      <w:proofErr w:type="spellEnd"/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. </w:t>
      </w:r>
      <w:r>
        <w:rPr>
          <w:rFonts w:eastAsiaTheme="minorEastAsia"/>
          <w:color w:val="000000"/>
          <w:sz w:val="22"/>
          <w:lang w:eastAsia="sr-Cyrl-CS"/>
        </w:rPr>
        <w:t>glasnik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RS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", </w:t>
      </w:r>
      <w:r>
        <w:rPr>
          <w:rFonts w:eastAsiaTheme="minorEastAsia"/>
          <w:color w:val="000000"/>
          <w:sz w:val="22"/>
          <w:lang w:eastAsia="sr-Cyrl-CS"/>
        </w:rPr>
        <w:t>br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. 60/2013), </w:t>
      </w:r>
      <w:r>
        <w:rPr>
          <w:rFonts w:eastAsiaTheme="minorEastAsia"/>
          <w:bCs/>
          <w:color w:val="000000"/>
          <w:sz w:val="22"/>
          <w:lang w:eastAsia="sr-Cyrl-CS"/>
        </w:rPr>
        <w:t>Strategijom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za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socijalno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priključivanje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Roma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Romkinja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u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Republici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Srbiji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za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period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od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2016. </w:t>
      </w:r>
      <w:r>
        <w:rPr>
          <w:rFonts w:eastAsiaTheme="minorEastAsia"/>
          <w:bCs/>
          <w:color w:val="000000"/>
          <w:sz w:val="22"/>
          <w:lang w:eastAsia="sr-Cyrl-CS"/>
        </w:rPr>
        <w:t>do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2025. </w:t>
      </w:r>
      <w:r>
        <w:rPr>
          <w:rFonts w:eastAsiaTheme="minorEastAsia"/>
          <w:bCs/>
          <w:color w:val="000000"/>
          <w:sz w:val="22"/>
          <w:lang w:eastAsia="sr-Cyrl-CS"/>
        </w:rPr>
        <w:t>godine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>(„</w:t>
      </w:r>
      <w:proofErr w:type="spellStart"/>
      <w:r>
        <w:rPr>
          <w:rFonts w:eastAsiaTheme="minorEastAsia"/>
          <w:color w:val="000000"/>
          <w:sz w:val="22"/>
          <w:lang w:eastAsia="sr-Cyrl-CS"/>
        </w:rPr>
        <w:t>Sl</w:t>
      </w:r>
      <w:proofErr w:type="spellEnd"/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. </w:t>
      </w:r>
      <w:r>
        <w:rPr>
          <w:rFonts w:eastAsiaTheme="minorEastAsia"/>
          <w:color w:val="000000"/>
          <w:sz w:val="22"/>
          <w:lang w:eastAsia="sr-Cyrl-CS"/>
        </w:rPr>
        <w:t>glasnik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RS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", </w:t>
      </w:r>
      <w:r>
        <w:rPr>
          <w:rFonts w:eastAsiaTheme="minorEastAsia"/>
          <w:color w:val="000000"/>
          <w:sz w:val="22"/>
          <w:lang w:eastAsia="sr-Cyrl-CS"/>
        </w:rPr>
        <w:t>br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. 26/2016), </w:t>
      </w:r>
      <w:r>
        <w:rPr>
          <w:rFonts w:eastAsiaTheme="minorEastAsia"/>
          <w:bCs/>
          <w:color w:val="000000"/>
          <w:sz w:val="22"/>
          <w:lang w:eastAsia="sr-Cyrl-CS"/>
        </w:rPr>
        <w:t>Nacionalnom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strategijom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za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rodnu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ravnopravnost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za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period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od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2016. </w:t>
      </w:r>
      <w:r>
        <w:rPr>
          <w:rFonts w:eastAsiaTheme="minorEastAsia"/>
          <w:bCs/>
          <w:color w:val="000000"/>
          <w:sz w:val="22"/>
          <w:lang w:eastAsia="sr-Cyrl-CS"/>
        </w:rPr>
        <w:t>do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2020. </w:t>
      </w:r>
      <w:r>
        <w:rPr>
          <w:rFonts w:eastAsiaTheme="minorEastAsia"/>
          <w:bCs/>
          <w:color w:val="000000"/>
          <w:sz w:val="22"/>
          <w:lang w:eastAsia="sr-Cyrl-CS"/>
        </w:rPr>
        <w:t>godine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sa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akcionim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planom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za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period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</w:t>
      </w:r>
      <w:r>
        <w:rPr>
          <w:rFonts w:eastAsiaTheme="minorEastAsia"/>
          <w:bCs/>
          <w:color w:val="000000"/>
          <w:sz w:val="22"/>
          <w:lang w:eastAsia="sr-Cyrl-CS"/>
        </w:rPr>
        <w:t>od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2016. </w:t>
      </w:r>
      <w:r>
        <w:rPr>
          <w:rFonts w:eastAsiaTheme="minorEastAsia"/>
          <w:bCs/>
          <w:color w:val="000000"/>
          <w:sz w:val="22"/>
          <w:lang w:eastAsia="sr-Cyrl-CS"/>
        </w:rPr>
        <w:t>do</w:t>
      </w:r>
      <w:r w:rsidR="00E0184D" w:rsidRPr="00E0184D">
        <w:rPr>
          <w:rFonts w:eastAsiaTheme="minorEastAsia"/>
          <w:bCs/>
          <w:color w:val="000000"/>
          <w:sz w:val="22"/>
          <w:lang w:eastAsia="sr-Cyrl-CS"/>
        </w:rPr>
        <w:t xml:space="preserve"> 2018. </w:t>
      </w:r>
      <w:r>
        <w:rPr>
          <w:rFonts w:eastAsiaTheme="minorEastAsia"/>
          <w:bCs/>
          <w:color w:val="000000"/>
          <w:sz w:val="22"/>
          <w:lang w:eastAsia="sr-Cyrl-CS"/>
        </w:rPr>
        <w:t>godine</w:t>
      </w:r>
      <w:r w:rsidR="00E0184D" w:rsidRPr="00E0184D">
        <w:rPr>
          <w:rFonts w:eastAsiaTheme="minorEastAsia"/>
          <w:b/>
          <w:bCs/>
          <w:color w:val="000000"/>
          <w:sz w:val="22"/>
          <w:lang w:eastAsia="sr-Cyrl-CS"/>
        </w:rPr>
        <w:t xml:space="preserve"> 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>(„</w:t>
      </w:r>
      <w:proofErr w:type="spellStart"/>
      <w:r>
        <w:rPr>
          <w:rFonts w:eastAsiaTheme="minorEastAsia"/>
          <w:color w:val="000000"/>
          <w:sz w:val="22"/>
          <w:lang w:eastAsia="sr-Cyrl-CS"/>
        </w:rPr>
        <w:t>Sl</w:t>
      </w:r>
      <w:proofErr w:type="spellEnd"/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. </w:t>
      </w:r>
      <w:r>
        <w:rPr>
          <w:rFonts w:eastAsiaTheme="minorEastAsia"/>
          <w:color w:val="000000"/>
          <w:sz w:val="22"/>
          <w:lang w:eastAsia="sr-Cyrl-CS"/>
        </w:rPr>
        <w:t>glasnik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RS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", </w:t>
      </w:r>
      <w:r>
        <w:rPr>
          <w:rFonts w:eastAsiaTheme="minorEastAsia"/>
          <w:color w:val="000000"/>
          <w:sz w:val="22"/>
          <w:lang w:eastAsia="sr-Cyrl-CS"/>
        </w:rPr>
        <w:t>br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. 4/2016). </w:t>
      </w:r>
      <w:r>
        <w:rPr>
          <w:rFonts w:eastAsiaTheme="minorEastAsia"/>
          <w:color w:val="000000"/>
          <w:sz w:val="22"/>
          <w:lang w:eastAsia="sr-Cyrl-CS"/>
        </w:rPr>
        <w:t>Takođe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>
        <w:rPr>
          <w:rFonts w:eastAsiaTheme="minorEastAsia"/>
          <w:color w:val="000000"/>
          <w:sz w:val="22"/>
          <w:lang w:eastAsia="sr-Cyrl-CS"/>
        </w:rPr>
        <w:t>Zaštitnik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građana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je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u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Posebnom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izveštaju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primeni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Opšteg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posebnih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protokola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za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zaštitu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žena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od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nasilja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>
        <w:rPr>
          <w:rFonts w:eastAsiaTheme="minorEastAsia"/>
          <w:color w:val="000000"/>
          <w:sz w:val="22"/>
          <w:lang w:eastAsia="sr-Cyrl-CS"/>
        </w:rPr>
        <w:t>uputio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nadležnim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organima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između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ostalih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preporuku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>
        <w:rPr>
          <w:rFonts w:eastAsiaTheme="minorEastAsia"/>
          <w:color w:val="000000"/>
          <w:sz w:val="22"/>
          <w:lang w:eastAsia="sr-Cyrl-CS"/>
        </w:rPr>
        <w:t>da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je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potrebno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da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se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žrtvama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nasilja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u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porodičnim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proofErr w:type="spellStart"/>
      <w:r>
        <w:rPr>
          <w:rFonts w:eastAsiaTheme="minorEastAsia"/>
          <w:color w:val="000000"/>
          <w:sz w:val="22"/>
          <w:lang w:eastAsia="sr-Cyrl-CS"/>
        </w:rPr>
        <w:t>partnerskim</w:t>
      </w:r>
      <w:proofErr w:type="spellEnd"/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odnosima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obezbede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proofErr w:type="spellStart"/>
      <w:r>
        <w:rPr>
          <w:rFonts w:eastAsiaTheme="minorEastAsia"/>
          <w:color w:val="000000"/>
          <w:sz w:val="22"/>
          <w:lang w:eastAsia="sr-Cyrl-CS"/>
        </w:rPr>
        <w:t>dostune</w:t>
      </w:r>
      <w:proofErr w:type="spellEnd"/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sigurne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kuđe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programi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ekonomskog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, </w:t>
      </w:r>
      <w:r>
        <w:rPr>
          <w:rFonts w:eastAsiaTheme="minorEastAsia"/>
          <w:color w:val="000000"/>
          <w:sz w:val="22"/>
          <w:lang w:eastAsia="sr-Cyrl-CS"/>
        </w:rPr>
        <w:t>socijalnog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psihološkog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osamostaljivanja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žena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i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njihovog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osnaživanja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za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samostalan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lang w:eastAsia="sr-Cyrl-CS"/>
        </w:rPr>
        <w:t>život</w:t>
      </w:r>
      <w:r w:rsidR="00E0184D" w:rsidRPr="00E0184D">
        <w:rPr>
          <w:rFonts w:eastAsiaTheme="minorEastAsia"/>
          <w:color w:val="000000"/>
          <w:sz w:val="22"/>
          <w:lang w:eastAsia="sr-Cyrl-CS"/>
        </w:rPr>
        <w:t xml:space="preserve">. </w:t>
      </w:r>
    </w:p>
    <w:p w:rsidR="00E0184D" w:rsidRPr="00E0184D" w:rsidRDefault="00E0184D" w:rsidP="00F1397C">
      <w:pPr>
        <w:autoSpaceDE w:val="0"/>
        <w:autoSpaceDN w:val="0"/>
        <w:adjustRightInd w:val="0"/>
        <w:spacing w:before="19" w:line="274" w:lineRule="exact"/>
        <w:jc w:val="both"/>
        <w:rPr>
          <w:rFonts w:eastAsiaTheme="minorEastAsia"/>
          <w:color w:val="000000"/>
          <w:sz w:val="22"/>
          <w:lang w:eastAsia="sr-Cyrl-CS"/>
        </w:rPr>
      </w:pPr>
    </w:p>
    <w:p w:rsidR="00E0184D" w:rsidRPr="00E0184D" w:rsidRDefault="00F1397C" w:rsidP="00F1397C">
      <w:pPr>
        <w:jc w:val="right"/>
        <w:rPr>
          <w:sz w:val="22"/>
        </w:rPr>
      </w:pPr>
      <w:r>
        <w:rPr>
          <w:sz w:val="22"/>
        </w:rPr>
        <w:t>PREDSEDNIK</w:t>
      </w:r>
      <w:r w:rsidR="00E0184D" w:rsidRPr="00E0184D">
        <w:rPr>
          <w:sz w:val="22"/>
        </w:rPr>
        <w:t xml:space="preserve"> </w:t>
      </w:r>
      <w:r>
        <w:rPr>
          <w:sz w:val="22"/>
        </w:rPr>
        <w:t>ODBORA</w:t>
      </w:r>
    </w:p>
    <w:p w:rsidR="00E0184D" w:rsidRPr="00E0184D" w:rsidRDefault="00E0184D" w:rsidP="00F1397C">
      <w:pPr>
        <w:rPr>
          <w:sz w:val="22"/>
        </w:rPr>
      </w:pPr>
    </w:p>
    <w:p w:rsidR="00E0184D" w:rsidRPr="00E0184D" w:rsidRDefault="00E0184D" w:rsidP="00F1397C">
      <w:pPr>
        <w:jc w:val="center"/>
      </w:pPr>
      <w:r w:rsidRPr="00E0184D">
        <w:rPr>
          <w:sz w:val="22"/>
        </w:rPr>
        <w:t xml:space="preserve">                                                                                                  </w:t>
      </w:r>
      <w:r w:rsidRPr="00E0184D">
        <w:rPr>
          <w:sz w:val="22"/>
        </w:rPr>
        <w:tab/>
      </w:r>
      <w:r w:rsidRPr="00E0184D">
        <w:rPr>
          <w:sz w:val="22"/>
        </w:rPr>
        <w:tab/>
      </w:r>
      <w:r w:rsidRPr="00E0184D">
        <w:rPr>
          <w:sz w:val="22"/>
        </w:rPr>
        <w:tab/>
      </w:r>
      <w:r w:rsidR="00F1397C">
        <w:rPr>
          <w:sz w:val="22"/>
        </w:rPr>
        <w:t>Petar</w:t>
      </w:r>
      <w:r w:rsidRPr="00E0184D">
        <w:rPr>
          <w:sz w:val="22"/>
        </w:rPr>
        <w:t xml:space="preserve"> </w:t>
      </w:r>
      <w:r w:rsidR="00F1397C">
        <w:rPr>
          <w:sz w:val="22"/>
        </w:rPr>
        <w:t>Petrović</w:t>
      </w:r>
    </w:p>
    <w:p w:rsidR="00C32333" w:rsidRPr="00E0184D" w:rsidRDefault="00C32333" w:rsidP="00D61B84">
      <w:pPr>
        <w:pStyle w:val="NoSpacing"/>
        <w:jc w:val="both"/>
        <w:rPr>
          <w:rFonts w:cs="Times New Roman"/>
          <w:lang w:val="sr-Cyrl-RS"/>
        </w:rPr>
      </w:pPr>
    </w:p>
    <w:sectPr w:rsidR="00C32333" w:rsidRPr="00E01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67F6"/>
    <w:multiLevelType w:val="hybridMultilevel"/>
    <w:tmpl w:val="9454E1AA"/>
    <w:lvl w:ilvl="0" w:tplc="2AD2198C">
      <w:start w:val="11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49"/>
    <w:rsid w:val="00313718"/>
    <w:rsid w:val="007B4AE3"/>
    <w:rsid w:val="00821F07"/>
    <w:rsid w:val="008E0F49"/>
    <w:rsid w:val="00A5244E"/>
    <w:rsid w:val="00A5455A"/>
    <w:rsid w:val="00C32333"/>
    <w:rsid w:val="00D61B84"/>
    <w:rsid w:val="00D64449"/>
    <w:rsid w:val="00D909D2"/>
    <w:rsid w:val="00E0184D"/>
    <w:rsid w:val="00F1397C"/>
    <w:rsid w:val="00F82F9C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33"/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B8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15">
    <w:name w:val="Font Style15"/>
    <w:basedOn w:val="DefaultParagraphFont"/>
    <w:uiPriority w:val="99"/>
    <w:rsid w:val="00D61B84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61B84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E0184D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1">
    <w:name w:val="Font Style11"/>
    <w:uiPriority w:val="99"/>
    <w:rsid w:val="00E0184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E0184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Book Antiqua" w:eastAsiaTheme="minorEastAsia" w:hAnsi="Book Antiqua"/>
      <w:szCs w:val="24"/>
    </w:rPr>
  </w:style>
  <w:style w:type="character" w:customStyle="1" w:styleId="FontStyle34">
    <w:name w:val="Font Style34"/>
    <w:basedOn w:val="DefaultParagraphFont"/>
    <w:uiPriority w:val="99"/>
    <w:rsid w:val="00E0184D"/>
    <w:rPr>
      <w:rFonts w:ascii="Book Antiqua" w:hAnsi="Book Antiqua" w:cs="Book Antiqu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33"/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B8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15">
    <w:name w:val="Font Style15"/>
    <w:basedOn w:val="DefaultParagraphFont"/>
    <w:uiPriority w:val="99"/>
    <w:rsid w:val="00D61B84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61B84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E0184D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1">
    <w:name w:val="Font Style11"/>
    <w:uiPriority w:val="99"/>
    <w:rsid w:val="00E0184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E0184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Book Antiqua" w:eastAsiaTheme="minorEastAsia" w:hAnsi="Book Antiqua"/>
      <w:szCs w:val="24"/>
    </w:rPr>
  </w:style>
  <w:style w:type="character" w:customStyle="1" w:styleId="FontStyle34">
    <w:name w:val="Font Style34"/>
    <w:basedOn w:val="DefaultParagraphFont"/>
    <w:uiPriority w:val="99"/>
    <w:rsid w:val="00E0184D"/>
    <w:rPr>
      <w:rFonts w:ascii="Book Antiqua" w:hAnsi="Book Antiqua" w:cs="Book Antiqu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dcterms:created xsi:type="dcterms:W3CDTF">2017-12-28T12:06:00Z</dcterms:created>
  <dcterms:modified xsi:type="dcterms:W3CDTF">2017-12-28T12:06:00Z</dcterms:modified>
</cp:coreProperties>
</file>